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27BED1" w14:textId="77777777" w:rsidR="00E776A0" w:rsidRDefault="00E776A0" w:rsidP="00E776A0">
      <w:pPr>
        <w:pStyle w:val="NormalWeb"/>
        <w:shd w:val="clear" w:color="auto" w:fill="FFFFFF"/>
        <w:spacing w:before="0" w:beforeAutospacing="0" w:after="135" w:afterAutospacing="0"/>
        <w:jc w:val="both"/>
        <w:rPr>
          <w:rFonts w:ascii="Helvetica" w:hAnsi="Helvetica" w:cs="Helvetica"/>
          <w:color w:val="333333"/>
          <w:sz w:val="20"/>
          <w:szCs w:val="20"/>
        </w:rPr>
      </w:pPr>
      <w:r>
        <w:rPr>
          <w:rFonts w:ascii="Arial" w:hAnsi="Arial" w:cs="Arial"/>
          <w:color w:val="333399"/>
        </w:rPr>
        <w:t xml:space="preserve">Le fondateur de la marque, Cecil </w:t>
      </w:r>
      <w:proofErr w:type="spellStart"/>
      <w:r>
        <w:rPr>
          <w:rFonts w:ascii="Arial" w:hAnsi="Arial" w:cs="Arial"/>
          <w:color w:val="333399"/>
        </w:rPr>
        <w:t>Kimber</w:t>
      </w:r>
      <w:proofErr w:type="spellEnd"/>
      <w:r>
        <w:rPr>
          <w:rFonts w:ascii="Arial" w:hAnsi="Arial" w:cs="Arial"/>
          <w:color w:val="333399"/>
        </w:rPr>
        <w:t xml:space="preserve">, a vendu le 1er juin 1923 </w:t>
      </w:r>
      <w:proofErr w:type="gramStart"/>
      <w:r>
        <w:rPr>
          <w:rFonts w:ascii="Arial" w:hAnsi="Arial" w:cs="Arial"/>
          <w:color w:val="333399"/>
        </w:rPr>
        <w:t>une Morris</w:t>
      </w:r>
      <w:proofErr w:type="gramEnd"/>
      <w:r>
        <w:rPr>
          <w:rFonts w:ascii="Arial" w:hAnsi="Arial" w:cs="Arial"/>
          <w:color w:val="333399"/>
        </w:rPr>
        <w:t xml:space="preserve"> modifiée par ses soins : C’est la MG Super Sports.</w:t>
      </w:r>
      <w:r>
        <w:rPr>
          <w:rFonts w:ascii="Arial" w:hAnsi="Arial" w:cs="Arial"/>
          <w:noProof/>
          <w:color w:val="333399"/>
        </w:rPr>
        <w:drawing>
          <wp:inline distT="0" distB="0" distL="0" distR="0" wp14:anchorId="0572444F" wp14:editId="0BB342AD">
            <wp:extent cx="6076950" cy="3343275"/>
            <wp:effectExtent l="0" t="0" r="0" b="9525"/>
            <wp:docPr id="1" name="Image 1" descr="MG Rawo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G Raworth"/>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76950" cy="3343275"/>
                    </a:xfrm>
                    <a:prstGeom prst="rect">
                      <a:avLst/>
                    </a:prstGeom>
                    <a:noFill/>
                    <a:ln>
                      <a:noFill/>
                    </a:ln>
                  </pic:spPr>
                </pic:pic>
              </a:graphicData>
            </a:graphic>
          </wp:inline>
        </w:drawing>
      </w:r>
    </w:p>
    <w:p w14:paraId="33D03E34" w14:textId="77777777" w:rsidR="00E776A0" w:rsidRDefault="00E776A0" w:rsidP="00E776A0">
      <w:pPr>
        <w:pStyle w:val="NormalWeb"/>
        <w:shd w:val="clear" w:color="auto" w:fill="FFFFFF"/>
        <w:spacing w:before="0" w:beforeAutospacing="0" w:after="135" w:afterAutospacing="0"/>
        <w:jc w:val="both"/>
        <w:rPr>
          <w:rFonts w:ascii="Helvetica" w:hAnsi="Helvetica" w:cs="Helvetica"/>
          <w:color w:val="333333"/>
          <w:sz w:val="20"/>
          <w:szCs w:val="20"/>
        </w:rPr>
      </w:pPr>
      <w:r>
        <w:rPr>
          <w:rFonts w:ascii="Arial" w:hAnsi="Arial" w:cs="Arial"/>
          <w:color w:val="333399"/>
        </w:rPr>
        <w:t xml:space="preserve">L’idée de Cecil </w:t>
      </w:r>
      <w:proofErr w:type="spellStart"/>
      <w:r>
        <w:rPr>
          <w:rFonts w:ascii="Arial" w:hAnsi="Arial" w:cs="Arial"/>
          <w:color w:val="333399"/>
        </w:rPr>
        <w:t>Kimber</w:t>
      </w:r>
      <w:proofErr w:type="spellEnd"/>
      <w:r>
        <w:rPr>
          <w:rFonts w:ascii="Arial" w:hAnsi="Arial" w:cs="Arial"/>
          <w:color w:val="333399"/>
        </w:rPr>
        <w:t xml:space="preserve"> était de proposer des voitures améliorées sur base Morris, présentant de meilleures performances et pouvant être vendues à un prix plus élevé. C’est le début d’une longue histoire qui va faire de la marque MG l’archétype de la voiture de sport britannique.</w:t>
      </w:r>
    </w:p>
    <w:p w14:paraId="56EF287B" w14:textId="77777777" w:rsidR="00E776A0" w:rsidRDefault="00E776A0" w:rsidP="00E776A0">
      <w:pPr>
        <w:pStyle w:val="NormalWeb"/>
        <w:shd w:val="clear" w:color="auto" w:fill="FFFFFF"/>
        <w:spacing w:before="0" w:beforeAutospacing="0" w:after="135" w:afterAutospacing="0"/>
        <w:jc w:val="both"/>
        <w:rPr>
          <w:rFonts w:ascii="Helvetica" w:hAnsi="Helvetica" w:cs="Helvetica"/>
          <w:color w:val="333333"/>
          <w:sz w:val="20"/>
          <w:szCs w:val="20"/>
        </w:rPr>
      </w:pPr>
      <w:r>
        <w:rPr>
          <w:rFonts w:ascii="Arial" w:hAnsi="Arial" w:cs="Arial"/>
          <w:color w:val="333399"/>
        </w:rPr>
        <w:t>Depuis 1923, plus de 80 modèles différents ont vu le jour, s’inscrivant dans les évolutions techniques et les attentes des amateurs de la marque.</w:t>
      </w:r>
    </w:p>
    <w:p w14:paraId="2FF0DD7D" w14:textId="77777777" w:rsidR="00E776A0" w:rsidRDefault="00E776A0" w:rsidP="00E776A0">
      <w:pPr>
        <w:pStyle w:val="NormalWeb"/>
        <w:shd w:val="clear" w:color="auto" w:fill="FFFFFF"/>
        <w:spacing w:before="0" w:beforeAutospacing="0" w:after="135" w:afterAutospacing="0"/>
        <w:rPr>
          <w:rFonts w:ascii="Helvetica" w:hAnsi="Helvetica" w:cs="Helvetica"/>
          <w:color w:val="333333"/>
          <w:sz w:val="20"/>
          <w:szCs w:val="20"/>
        </w:rPr>
      </w:pPr>
      <w:r>
        <w:rPr>
          <w:rFonts w:ascii="Helvetica" w:hAnsi="Helvetica" w:cs="Helvetica"/>
          <w:noProof/>
          <w:color w:val="333399"/>
          <w:sz w:val="20"/>
          <w:szCs w:val="20"/>
        </w:rPr>
        <w:drawing>
          <wp:inline distT="0" distB="0" distL="0" distR="0" wp14:anchorId="77118E42" wp14:editId="778B68A5">
            <wp:extent cx="7620000" cy="1609725"/>
            <wp:effectExtent l="0" t="0" r="0" b="9525"/>
            <wp:docPr id="2" name="Image 2" descr="Bandeau M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ndeau MG 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0000" cy="1609725"/>
                    </a:xfrm>
                    <a:prstGeom prst="rect">
                      <a:avLst/>
                    </a:prstGeom>
                    <a:noFill/>
                    <a:ln>
                      <a:noFill/>
                    </a:ln>
                  </pic:spPr>
                </pic:pic>
              </a:graphicData>
            </a:graphic>
          </wp:inline>
        </w:drawing>
      </w:r>
    </w:p>
    <w:p w14:paraId="466DBFFA" w14:textId="77777777" w:rsidR="00E776A0" w:rsidRDefault="00E776A0" w:rsidP="00E776A0">
      <w:pPr>
        <w:pStyle w:val="NormalWeb"/>
        <w:shd w:val="clear" w:color="auto" w:fill="FFFFFF"/>
        <w:spacing w:before="0" w:beforeAutospacing="0" w:after="135" w:afterAutospacing="0"/>
        <w:rPr>
          <w:rFonts w:ascii="Helvetica" w:hAnsi="Helvetica" w:cs="Helvetica"/>
          <w:color w:val="333333"/>
          <w:sz w:val="20"/>
          <w:szCs w:val="20"/>
        </w:rPr>
      </w:pPr>
      <w:r>
        <w:rPr>
          <w:rFonts w:ascii="Arial" w:hAnsi="Arial" w:cs="Arial"/>
          <w:noProof/>
          <w:color w:val="333399"/>
        </w:rPr>
        <w:lastRenderedPageBreak/>
        <w:drawing>
          <wp:inline distT="0" distB="0" distL="0" distR="0" wp14:anchorId="3A3A66B8" wp14:editId="6D838685">
            <wp:extent cx="5667375" cy="6953250"/>
            <wp:effectExtent l="0" t="0" r="9525" b="0"/>
            <wp:docPr id="3" name="Image 3" descr="DSC 2357 taillé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 2357 taillé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67375" cy="6953250"/>
                    </a:xfrm>
                    <a:prstGeom prst="rect">
                      <a:avLst/>
                    </a:prstGeom>
                    <a:noFill/>
                    <a:ln>
                      <a:noFill/>
                    </a:ln>
                  </pic:spPr>
                </pic:pic>
              </a:graphicData>
            </a:graphic>
          </wp:inline>
        </w:drawing>
      </w:r>
      <w:r>
        <w:rPr>
          <w:rFonts w:ascii="Arial" w:hAnsi="Arial" w:cs="Arial"/>
          <w:color w:val="333399"/>
        </w:rPr>
        <w:t>Pour fêter cet anniversaire, le MG Club de France propose à </w:t>
      </w:r>
      <w:r>
        <w:rPr>
          <w:rStyle w:val="lev"/>
          <w:rFonts w:ascii="Arial" w:hAnsi="Arial" w:cs="Arial"/>
          <w:color w:val="333399"/>
        </w:rPr>
        <w:t>tous les amateurs de MG, membres ou non du MGCF, en France et à l’étranger</w:t>
      </w:r>
      <w:r>
        <w:rPr>
          <w:rFonts w:ascii="Arial" w:hAnsi="Arial" w:cs="Arial"/>
          <w:color w:val="333399"/>
        </w:rPr>
        <w:t>, de se regrouper pour un grand rassemblement international en Champagne, à Épernay, du 1er au 4 juin 2023.</w:t>
      </w:r>
    </w:p>
    <w:p w14:paraId="7B6AC32B" w14:textId="77777777" w:rsidR="00E776A0" w:rsidRDefault="00E776A0" w:rsidP="00E776A0">
      <w:pPr>
        <w:pStyle w:val="NormalWeb"/>
        <w:shd w:val="clear" w:color="auto" w:fill="FFFFFF"/>
        <w:spacing w:before="0" w:beforeAutospacing="0" w:after="135" w:afterAutospacing="0"/>
        <w:jc w:val="both"/>
        <w:rPr>
          <w:rFonts w:ascii="Helvetica" w:hAnsi="Helvetica" w:cs="Helvetica"/>
          <w:color w:val="333333"/>
          <w:sz w:val="20"/>
          <w:szCs w:val="20"/>
        </w:rPr>
      </w:pPr>
      <w:r>
        <w:rPr>
          <w:rFonts w:ascii="Arial" w:hAnsi="Arial" w:cs="Arial"/>
          <w:color w:val="333399"/>
        </w:rPr>
        <w:t>L’objectif est de rassembler </w:t>
      </w:r>
      <w:r>
        <w:rPr>
          <w:rStyle w:val="lev"/>
          <w:rFonts w:ascii="Arial" w:hAnsi="Arial" w:cs="Arial"/>
          <w:color w:val="333399"/>
        </w:rPr>
        <w:t>300 MG représentatives de l’histoire de la marque</w:t>
      </w:r>
      <w:r>
        <w:rPr>
          <w:rFonts w:ascii="Arial" w:hAnsi="Arial" w:cs="Arial"/>
          <w:color w:val="333399"/>
        </w:rPr>
        <w:t>, et de proposer à leurs heureux propriétaires </w:t>
      </w:r>
      <w:r>
        <w:rPr>
          <w:rStyle w:val="lev"/>
          <w:rFonts w:ascii="Arial" w:hAnsi="Arial" w:cs="Arial"/>
          <w:color w:val="333399"/>
        </w:rPr>
        <w:t>3 journées </w:t>
      </w:r>
      <w:r>
        <w:rPr>
          <w:rFonts w:ascii="Arial" w:hAnsi="Arial" w:cs="Arial"/>
          <w:color w:val="333399"/>
        </w:rPr>
        <w:t>d’activités et de moments de convivialité à la</w:t>
      </w:r>
      <w:r>
        <w:rPr>
          <w:rStyle w:val="lev"/>
          <w:rFonts w:ascii="Arial" w:hAnsi="Arial" w:cs="Arial"/>
          <w:color w:val="333399"/>
        </w:rPr>
        <w:t> découverte de la Champagne, </w:t>
      </w:r>
      <w:r>
        <w:rPr>
          <w:rFonts w:ascii="Arial" w:hAnsi="Arial" w:cs="Arial"/>
          <w:color w:val="333399"/>
        </w:rPr>
        <w:t>avec :</w:t>
      </w:r>
    </w:p>
    <w:p w14:paraId="49CE314C" w14:textId="77777777" w:rsidR="00E776A0" w:rsidRDefault="00E776A0" w:rsidP="00E776A0">
      <w:pPr>
        <w:pStyle w:val="NormalWeb"/>
        <w:shd w:val="clear" w:color="auto" w:fill="FFFFFF"/>
        <w:spacing w:before="0" w:beforeAutospacing="0" w:after="135" w:afterAutospacing="0"/>
        <w:rPr>
          <w:rFonts w:ascii="Helvetica" w:hAnsi="Helvetica" w:cs="Helvetica"/>
          <w:color w:val="333333"/>
          <w:sz w:val="20"/>
          <w:szCs w:val="20"/>
        </w:rPr>
      </w:pPr>
      <w:r>
        <w:rPr>
          <w:rFonts w:ascii="Arial" w:hAnsi="Arial" w:cs="Arial"/>
          <w:color w:val="333399"/>
        </w:rPr>
        <w:t xml:space="preserve">- Un accueil privilégié au Centre Vinicole Champagne Nicolas </w:t>
      </w:r>
      <w:proofErr w:type="spellStart"/>
      <w:r>
        <w:rPr>
          <w:rFonts w:ascii="Arial" w:hAnsi="Arial" w:cs="Arial"/>
          <w:color w:val="333399"/>
        </w:rPr>
        <w:t>Feuillatte</w:t>
      </w:r>
      <w:proofErr w:type="spellEnd"/>
      <w:r>
        <w:rPr>
          <w:rFonts w:ascii="Arial" w:hAnsi="Arial" w:cs="Arial"/>
          <w:color w:val="333399"/>
        </w:rPr>
        <w:t>,</w:t>
      </w:r>
    </w:p>
    <w:p w14:paraId="06460103" w14:textId="77777777" w:rsidR="00E776A0" w:rsidRDefault="00E776A0" w:rsidP="00E776A0">
      <w:pPr>
        <w:pStyle w:val="NormalWeb"/>
        <w:shd w:val="clear" w:color="auto" w:fill="FFFFFF"/>
        <w:spacing w:before="0" w:beforeAutospacing="0" w:after="135" w:afterAutospacing="0"/>
        <w:rPr>
          <w:rFonts w:ascii="Helvetica" w:hAnsi="Helvetica" w:cs="Helvetica"/>
          <w:color w:val="333333"/>
          <w:sz w:val="20"/>
          <w:szCs w:val="20"/>
        </w:rPr>
      </w:pPr>
      <w:r>
        <w:rPr>
          <w:rFonts w:ascii="Arial" w:hAnsi="Arial" w:cs="Arial"/>
          <w:color w:val="333399"/>
        </w:rPr>
        <w:lastRenderedPageBreak/>
        <w:t>- Des rallyes touristiques à la découverte de la Champagne, de sa culture, de son histoire et de son terroir. Une attention toute particulière sera apportée aux Avant-Guerre et série T avec 2 rallyes dédiés,</w:t>
      </w:r>
    </w:p>
    <w:p w14:paraId="46A17FBF" w14:textId="77777777" w:rsidR="00E776A0" w:rsidRDefault="00E776A0" w:rsidP="00E776A0">
      <w:pPr>
        <w:pStyle w:val="NormalWeb"/>
        <w:shd w:val="clear" w:color="auto" w:fill="FFFFFF"/>
        <w:spacing w:before="0" w:beforeAutospacing="0" w:after="135" w:afterAutospacing="0"/>
        <w:rPr>
          <w:rFonts w:ascii="Helvetica" w:hAnsi="Helvetica" w:cs="Helvetica"/>
          <w:color w:val="333333"/>
          <w:sz w:val="20"/>
          <w:szCs w:val="20"/>
        </w:rPr>
      </w:pPr>
      <w:r>
        <w:rPr>
          <w:rFonts w:ascii="Arial" w:hAnsi="Arial" w:cs="Arial"/>
          <w:color w:val="333399"/>
        </w:rPr>
        <w:t>- Des animations permanentes,</w:t>
      </w:r>
    </w:p>
    <w:p w14:paraId="3CAE89F2" w14:textId="77777777" w:rsidR="00E776A0" w:rsidRDefault="00E776A0" w:rsidP="00E776A0">
      <w:pPr>
        <w:pStyle w:val="NormalWeb"/>
        <w:shd w:val="clear" w:color="auto" w:fill="FFFFFF"/>
        <w:spacing w:before="0" w:beforeAutospacing="0" w:after="135" w:afterAutospacing="0"/>
        <w:rPr>
          <w:rFonts w:ascii="Helvetica" w:hAnsi="Helvetica" w:cs="Helvetica"/>
          <w:color w:val="333333"/>
          <w:sz w:val="20"/>
          <w:szCs w:val="20"/>
        </w:rPr>
      </w:pPr>
      <w:r>
        <w:rPr>
          <w:rFonts w:ascii="Arial" w:hAnsi="Arial" w:cs="Arial"/>
          <w:color w:val="333399"/>
        </w:rPr>
        <w:t>- Le samedi soir, un dîner de gala 100% Champagne,</w:t>
      </w:r>
    </w:p>
    <w:p w14:paraId="0EEECE4D" w14:textId="77777777" w:rsidR="00E776A0" w:rsidRDefault="00E776A0" w:rsidP="00E776A0">
      <w:pPr>
        <w:pStyle w:val="NormalWeb"/>
        <w:shd w:val="clear" w:color="auto" w:fill="FFFFFF"/>
        <w:spacing w:before="0" w:beforeAutospacing="0" w:after="135" w:afterAutospacing="0"/>
        <w:rPr>
          <w:rFonts w:ascii="Helvetica" w:hAnsi="Helvetica" w:cs="Helvetica"/>
          <w:color w:val="333333"/>
          <w:sz w:val="20"/>
          <w:szCs w:val="20"/>
        </w:rPr>
      </w:pPr>
      <w:r>
        <w:rPr>
          <w:rFonts w:ascii="Arial" w:hAnsi="Arial" w:cs="Arial"/>
          <w:color w:val="333399"/>
        </w:rPr>
        <w:t>- Le dimanche matin, une grande exposition de l’ensemble des MG avenue de Champagne à Épernay et dans les grandes maisons de Champagne.</w:t>
      </w:r>
    </w:p>
    <w:p w14:paraId="7A6D1B16" w14:textId="77777777" w:rsidR="00E776A0" w:rsidRDefault="00E776A0" w:rsidP="00E776A0">
      <w:pPr>
        <w:pStyle w:val="NormalWeb"/>
        <w:shd w:val="clear" w:color="auto" w:fill="FFFFFF"/>
        <w:spacing w:before="0" w:beforeAutospacing="0" w:after="135" w:afterAutospacing="0"/>
        <w:jc w:val="both"/>
        <w:rPr>
          <w:rFonts w:ascii="Helvetica" w:hAnsi="Helvetica" w:cs="Helvetica"/>
          <w:color w:val="333333"/>
          <w:sz w:val="20"/>
          <w:szCs w:val="20"/>
        </w:rPr>
      </w:pPr>
      <w:r>
        <w:rPr>
          <w:rFonts w:ascii="Arial" w:hAnsi="Arial" w:cs="Arial"/>
          <w:noProof/>
          <w:color w:val="333399"/>
        </w:rPr>
        <w:drawing>
          <wp:inline distT="0" distB="0" distL="0" distR="0" wp14:anchorId="69CC88CF" wp14:editId="66A96E00">
            <wp:extent cx="5715000" cy="3000375"/>
            <wp:effectExtent l="0" t="0" r="0" b="9525"/>
            <wp:docPr id="4" name="Image 4" descr="locaux nicolas feuillat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caux nicolas feuillate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3000375"/>
                    </a:xfrm>
                    <a:prstGeom prst="rect">
                      <a:avLst/>
                    </a:prstGeom>
                    <a:noFill/>
                    <a:ln>
                      <a:noFill/>
                    </a:ln>
                  </pic:spPr>
                </pic:pic>
              </a:graphicData>
            </a:graphic>
          </wp:inline>
        </w:drawing>
      </w:r>
      <w:r>
        <w:rPr>
          <w:rFonts w:ascii="Arial" w:hAnsi="Arial" w:cs="Arial"/>
          <w:noProof/>
          <w:color w:val="333399"/>
        </w:rPr>
        <w:drawing>
          <wp:inline distT="0" distB="0" distL="0" distR="0" wp14:anchorId="0CEDD90F" wp14:editId="1BACCCDF">
            <wp:extent cx="4724400" cy="3200400"/>
            <wp:effectExtent l="0" t="0" r="0" b="0"/>
            <wp:docPr id="5" name="Image 5"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24400" cy="3200400"/>
                    </a:xfrm>
                    <a:prstGeom prst="rect">
                      <a:avLst/>
                    </a:prstGeom>
                    <a:noFill/>
                    <a:ln>
                      <a:noFill/>
                    </a:ln>
                  </pic:spPr>
                </pic:pic>
              </a:graphicData>
            </a:graphic>
          </wp:inline>
        </w:drawing>
      </w:r>
    </w:p>
    <w:p w14:paraId="46B52742" w14:textId="77777777" w:rsidR="00E776A0" w:rsidRDefault="00E776A0" w:rsidP="00E776A0">
      <w:pPr>
        <w:pStyle w:val="NormalWeb"/>
        <w:shd w:val="clear" w:color="auto" w:fill="FFFFFF"/>
        <w:spacing w:before="0" w:beforeAutospacing="0" w:after="135" w:afterAutospacing="0"/>
        <w:jc w:val="both"/>
        <w:rPr>
          <w:rFonts w:ascii="Helvetica" w:hAnsi="Helvetica" w:cs="Helvetica"/>
          <w:color w:val="333333"/>
          <w:sz w:val="20"/>
          <w:szCs w:val="20"/>
        </w:rPr>
      </w:pPr>
      <w:r>
        <w:rPr>
          <w:rFonts w:ascii="Arial" w:hAnsi="Arial" w:cs="Arial"/>
          <w:color w:val="333399"/>
        </w:rPr>
        <w:t xml:space="preserve">Le Centre Vinicole Nicolas </w:t>
      </w:r>
      <w:proofErr w:type="spellStart"/>
      <w:r>
        <w:rPr>
          <w:rFonts w:ascii="Arial" w:hAnsi="Arial" w:cs="Arial"/>
          <w:color w:val="333399"/>
        </w:rPr>
        <w:t>Feuillatte</w:t>
      </w:r>
      <w:proofErr w:type="spellEnd"/>
      <w:r>
        <w:rPr>
          <w:rFonts w:ascii="Arial" w:hAnsi="Arial" w:cs="Arial"/>
          <w:color w:val="333399"/>
        </w:rPr>
        <w:t xml:space="preserve"> sera notre point de ralliement pour l’accueil des participants et pour les dîners qui se tiendront dans la grande salle panoramique, avec une vue imprenable sur le vignoble.</w:t>
      </w:r>
    </w:p>
    <w:p w14:paraId="2EAFEA04" w14:textId="77777777" w:rsidR="00E776A0" w:rsidRDefault="00E776A0" w:rsidP="00E776A0">
      <w:pPr>
        <w:pStyle w:val="NormalWeb"/>
        <w:shd w:val="clear" w:color="auto" w:fill="FFFFFF"/>
        <w:spacing w:before="0" w:beforeAutospacing="0" w:after="135" w:afterAutospacing="0"/>
        <w:rPr>
          <w:rFonts w:ascii="Helvetica" w:hAnsi="Helvetica" w:cs="Helvetica"/>
          <w:color w:val="333333"/>
          <w:sz w:val="20"/>
          <w:szCs w:val="20"/>
        </w:rPr>
      </w:pPr>
      <w:r>
        <w:rPr>
          <w:rFonts w:ascii="Helvetica" w:hAnsi="Helvetica" w:cs="Helvetica"/>
          <w:color w:val="333333"/>
          <w:sz w:val="20"/>
          <w:szCs w:val="20"/>
        </w:rPr>
        <w:t> </w:t>
      </w:r>
    </w:p>
    <w:p w14:paraId="2DB16988" w14:textId="77777777" w:rsidR="00E776A0" w:rsidRDefault="00E776A0" w:rsidP="00E776A0">
      <w:pPr>
        <w:pStyle w:val="NormalWeb"/>
        <w:shd w:val="clear" w:color="auto" w:fill="FFFFFF"/>
        <w:spacing w:before="0" w:beforeAutospacing="0" w:after="135" w:afterAutospacing="0"/>
        <w:rPr>
          <w:rFonts w:ascii="Helvetica" w:hAnsi="Helvetica" w:cs="Helvetica"/>
          <w:color w:val="333333"/>
          <w:sz w:val="20"/>
          <w:szCs w:val="20"/>
        </w:rPr>
      </w:pPr>
      <w:r>
        <w:rPr>
          <w:rFonts w:ascii="Helvetica" w:hAnsi="Helvetica" w:cs="Helvetica"/>
          <w:color w:val="333333"/>
          <w:sz w:val="20"/>
          <w:szCs w:val="20"/>
        </w:rPr>
        <w:t> </w:t>
      </w:r>
    </w:p>
    <w:p w14:paraId="0A2A443A" w14:textId="77777777" w:rsidR="00E776A0" w:rsidRDefault="00E776A0" w:rsidP="00E776A0">
      <w:pPr>
        <w:pStyle w:val="NormalWeb"/>
        <w:shd w:val="clear" w:color="auto" w:fill="FFFFFF"/>
        <w:spacing w:before="0" w:beforeAutospacing="0" w:after="135" w:afterAutospacing="0"/>
        <w:jc w:val="both"/>
        <w:rPr>
          <w:rFonts w:ascii="Helvetica" w:hAnsi="Helvetica" w:cs="Helvetica"/>
          <w:color w:val="333333"/>
          <w:sz w:val="20"/>
          <w:szCs w:val="20"/>
        </w:rPr>
      </w:pPr>
      <w:r>
        <w:rPr>
          <w:rFonts w:ascii="Arial" w:hAnsi="Arial" w:cs="Arial"/>
          <w:noProof/>
          <w:color w:val="333399"/>
        </w:rPr>
        <w:lastRenderedPageBreak/>
        <w:drawing>
          <wp:inline distT="0" distB="0" distL="0" distR="0" wp14:anchorId="4F3C583C" wp14:editId="5911CBBD">
            <wp:extent cx="38404800" cy="21602700"/>
            <wp:effectExtent l="0" t="0" r="0" b="0"/>
            <wp:docPr id="6" name="Image 6" descr="20211024 15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211024 1517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404800" cy="21602700"/>
                    </a:xfrm>
                    <a:prstGeom prst="rect">
                      <a:avLst/>
                    </a:prstGeom>
                    <a:noFill/>
                    <a:ln>
                      <a:noFill/>
                    </a:ln>
                  </pic:spPr>
                </pic:pic>
              </a:graphicData>
            </a:graphic>
          </wp:inline>
        </w:drawing>
      </w:r>
      <w:r>
        <w:rPr>
          <w:rFonts w:ascii="Arial" w:hAnsi="Arial" w:cs="Arial"/>
          <w:color w:val="333399"/>
        </w:rPr>
        <w:lastRenderedPageBreak/>
        <w:t>L’événement est entièrement organisé et géré par les bénévoles du club. Une équipe importante est nécessaire pour gérer les différentes activités. Nous aurons besoin de bénévoles. N’hésitez pas à proposer votre aide. </w:t>
      </w:r>
    </w:p>
    <w:p w14:paraId="128812EE" w14:textId="77777777" w:rsidR="00E776A0" w:rsidRDefault="00E776A0" w:rsidP="00E776A0">
      <w:pPr>
        <w:pStyle w:val="NormalWeb"/>
        <w:shd w:val="clear" w:color="auto" w:fill="FFFFFF"/>
        <w:spacing w:before="0" w:beforeAutospacing="0" w:after="135" w:afterAutospacing="0"/>
        <w:jc w:val="both"/>
        <w:rPr>
          <w:rFonts w:ascii="Helvetica" w:hAnsi="Helvetica" w:cs="Helvetica"/>
          <w:color w:val="333333"/>
          <w:sz w:val="20"/>
          <w:szCs w:val="20"/>
        </w:rPr>
      </w:pPr>
      <w:r>
        <w:rPr>
          <w:rFonts w:ascii="Arial" w:hAnsi="Arial" w:cs="Arial"/>
          <w:color w:val="333399"/>
        </w:rPr>
        <w:t>Contact : </w:t>
      </w:r>
      <w:hyperlink r:id="rId10" w:history="1">
        <w:r>
          <w:rPr>
            <w:rStyle w:val="Lienhypertexte"/>
            <w:rFonts w:ascii="Arial" w:hAnsi="Arial" w:cs="Arial"/>
            <w:color w:val="333399"/>
          </w:rPr>
          <w:t>christian.lissot@mgclubdefrance.com</w:t>
        </w:r>
      </w:hyperlink>
    </w:p>
    <w:p w14:paraId="094AEE3C" w14:textId="77777777" w:rsidR="00E776A0" w:rsidRDefault="00E776A0" w:rsidP="00E776A0">
      <w:pPr>
        <w:pStyle w:val="NormalWeb"/>
        <w:shd w:val="clear" w:color="auto" w:fill="FFFFFF"/>
        <w:spacing w:before="0" w:beforeAutospacing="0" w:after="135" w:afterAutospacing="0"/>
        <w:jc w:val="both"/>
        <w:rPr>
          <w:rFonts w:ascii="Helvetica" w:hAnsi="Helvetica" w:cs="Helvetica"/>
          <w:color w:val="333333"/>
          <w:sz w:val="20"/>
          <w:szCs w:val="20"/>
        </w:rPr>
      </w:pPr>
      <w:r>
        <w:rPr>
          <w:rFonts w:ascii="Arial" w:hAnsi="Arial" w:cs="Arial"/>
          <w:color w:val="333399"/>
        </w:rPr>
        <w:t>De grands moments en perspective !</w:t>
      </w:r>
    </w:p>
    <w:p w14:paraId="1AA22900" w14:textId="77777777" w:rsidR="00E776A0" w:rsidRDefault="00E776A0" w:rsidP="00E776A0">
      <w:pPr>
        <w:pStyle w:val="NormalWeb"/>
        <w:shd w:val="clear" w:color="auto" w:fill="FFFFFF"/>
        <w:spacing w:before="0" w:beforeAutospacing="0" w:after="135" w:afterAutospacing="0"/>
        <w:jc w:val="both"/>
        <w:rPr>
          <w:rFonts w:ascii="Helvetica" w:hAnsi="Helvetica" w:cs="Helvetica"/>
          <w:color w:val="333333"/>
          <w:sz w:val="20"/>
          <w:szCs w:val="20"/>
        </w:rPr>
      </w:pPr>
      <w:r>
        <w:rPr>
          <w:rStyle w:val="lev"/>
          <w:rFonts w:ascii="Arial" w:hAnsi="Arial" w:cs="Arial"/>
          <w:color w:val="333399"/>
        </w:rPr>
        <w:t>Renseignements :</w:t>
      </w:r>
      <w:r>
        <w:rPr>
          <w:rFonts w:ascii="Arial" w:hAnsi="Arial" w:cs="Arial"/>
          <w:color w:val="333399"/>
        </w:rPr>
        <w:t> </w:t>
      </w:r>
      <w:hyperlink r:id="rId11" w:history="1">
        <w:r>
          <w:rPr>
            <w:rStyle w:val="Lienhypertexte"/>
            <w:rFonts w:ascii="Arial" w:hAnsi="Arial" w:cs="Arial"/>
            <w:color w:val="333399"/>
          </w:rPr>
          <w:t>mgday@mgclubdefrance.com</w:t>
        </w:r>
      </w:hyperlink>
    </w:p>
    <w:p w14:paraId="5A0B9720" w14:textId="77777777" w:rsidR="00E776A0" w:rsidRDefault="00E776A0" w:rsidP="00E776A0">
      <w:pPr>
        <w:pStyle w:val="NormalWeb"/>
        <w:shd w:val="clear" w:color="auto" w:fill="FFFFFF"/>
        <w:spacing w:before="0" w:beforeAutospacing="0" w:after="135" w:afterAutospacing="0"/>
        <w:jc w:val="both"/>
        <w:rPr>
          <w:rFonts w:ascii="Helvetica" w:hAnsi="Helvetica" w:cs="Helvetica"/>
          <w:color w:val="333333"/>
          <w:sz w:val="20"/>
          <w:szCs w:val="20"/>
        </w:rPr>
      </w:pPr>
      <w:r>
        <w:rPr>
          <w:rStyle w:val="lev"/>
          <w:rFonts w:ascii="Arial" w:hAnsi="Arial" w:cs="Arial"/>
          <w:color w:val="333399"/>
        </w:rPr>
        <w:t>Programme prévisionnel</w:t>
      </w:r>
    </w:p>
    <w:p w14:paraId="09B19453" w14:textId="77777777" w:rsidR="00E776A0" w:rsidRDefault="00E776A0" w:rsidP="00E776A0">
      <w:pPr>
        <w:pStyle w:val="NormalWeb"/>
        <w:shd w:val="clear" w:color="auto" w:fill="FFFFFF"/>
        <w:spacing w:before="0" w:beforeAutospacing="0" w:after="135" w:afterAutospacing="0"/>
        <w:jc w:val="both"/>
        <w:rPr>
          <w:rFonts w:ascii="Helvetica" w:hAnsi="Helvetica" w:cs="Helvetica"/>
          <w:color w:val="333333"/>
          <w:sz w:val="20"/>
          <w:szCs w:val="20"/>
        </w:rPr>
      </w:pPr>
      <w:proofErr w:type="gramStart"/>
      <w:r>
        <w:rPr>
          <w:rStyle w:val="lev"/>
          <w:rFonts w:ascii="Arial" w:hAnsi="Arial" w:cs="Arial"/>
          <w:color w:val="333399"/>
        </w:rPr>
        <w:t>jeudi</w:t>
      </w:r>
      <w:proofErr w:type="gramEnd"/>
      <w:r>
        <w:rPr>
          <w:rStyle w:val="lev"/>
          <w:rFonts w:ascii="Arial" w:hAnsi="Arial" w:cs="Arial"/>
          <w:color w:val="333399"/>
        </w:rPr>
        <w:t xml:space="preserve"> 1er juin 2023 :</w:t>
      </w:r>
    </w:p>
    <w:p w14:paraId="7C93E4A1" w14:textId="77777777" w:rsidR="00E776A0" w:rsidRDefault="00E776A0" w:rsidP="00E776A0">
      <w:pPr>
        <w:pStyle w:val="NormalWeb"/>
        <w:shd w:val="clear" w:color="auto" w:fill="FFFFFF"/>
        <w:spacing w:before="0" w:beforeAutospacing="0" w:after="135" w:afterAutospacing="0"/>
        <w:jc w:val="both"/>
        <w:rPr>
          <w:rFonts w:ascii="Helvetica" w:hAnsi="Helvetica" w:cs="Helvetica"/>
          <w:color w:val="333333"/>
          <w:sz w:val="20"/>
          <w:szCs w:val="20"/>
        </w:rPr>
      </w:pPr>
      <w:r>
        <w:rPr>
          <w:rFonts w:ascii="Arial" w:hAnsi="Arial" w:cs="Arial"/>
          <w:color w:val="333399"/>
        </w:rPr>
        <w:t xml:space="preserve">-   Accueil des participants, remise des dossiers par le MGCF au Centre Vinicole Champagne Nicolas </w:t>
      </w:r>
      <w:proofErr w:type="spellStart"/>
      <w:r>
        <w:rPr>
          <w:rFonts w:ascii="Arial" w:hAnsi="Arial" w:cs="Arial"/>
          <w:color w:val="333399"/>
        </w:rPr>
        <w:t>Feuillatte</w:t>
      </w:r>
      <w:proofErr w:type="spellEnd"/>
      <w:r>
        <w:rPr>
          <w:rFonts w:ascii="Arial" w:hAnsi="Arial" w:cs="Arial"/>
          <w:color w:val="333399"/>
        </w:rPr>
        <w:t>,</w:t>
      </w:r>
    </w:p>
    <w:p w14:paraId="50B6E255" w14:textId="77777777" w:rsidR="00E776A0" w:rsidRDefault="00E776A0" w:rsidP="00E776A0">
      <w:pPr>
        <w:pStyle w:val="NormalWeb"/>
        <w:shd w:val="clear" w:color="auto" w:fill="FFFFFF"/>
        <w:spacing w:before="0" w:beforeAutospacing="0" w:after="135" w:afterAutospacing="0"/>
        <w:jc w:val="both"/>
        <w:rPr>
          <w:rFonts w:ascii="Helvetica" w:hAnsi="Helvetica" w:cs="Helvetica"/>
          <w:color w:val="333333"/>
          <w:sz w:val="20"/>
          <w:szCs w:val="20"/>
        </w:rPr>
      </w:pPr>
      <w:r>
        <w:rPr>
          <w:rFonts w:ascii="Arial" w:hAnsi="Arial" w:cs="Arial"/>
          <w:color w:val="333399"/>
        </w:rPr>
        <w:t>-   Exposition MG « Le Centenaire »,</w:t>
      </w:r>
    </w:p>
    <w:p w14:paraId="1315BBCF" w14:textId="77777777" w:rsidR="00E776A0" w:rsidRDefault="00E776A0" w:rsidP="00E776A0">
      <w:pPr>
        <w:pStyle w:val="NormalWeb"/>
        <w:shd w:val="clear" w:color="auto" w:fill="FFFFFF"/>
        <w:spacing w:before="0" w:beforeAutospacing="0" w:after="135" w:afterAutospacing="0"/>
        <w:jc w:val="both"/>
        <w:rPr>
          <w:rFonts w:ascii="Helvetica" w:hAnsi="Helvetica" w:cs="Helvetica"/>
          <w:color w:val="333333"/>
          <w:sz w:val="20"/>
          <w:szCs w:val="20"/>
        </w:rPr>
      </w:pPr>
      <w:r>
        <w:rPr>
          <w:rFonts w:ascii="Arial" w:hAnsi="Arial" w:cs="Arial"/>
          <w:color w:val="333399"/>
        </w:rPr>
        <w:t>-   Stands partenaires, projections de films MG, diaporama sur le champagne,</w:t>
      </w:r>
    </w:p>
    <w:p w14:paraId="43D2C160" w14:textId="77777777" w:rsidR="00E776A0" w:rsidRDefault="00E776A0" w:rsidP="00E776A0">
      <w:pPr>
        <w:pStyle w:val="NormalWeb"/>
        <w:shd w:val="clear" w:color="auto" w:fill="FFFFFF"/>
        <w:spacing w:before="0" w:beforeAutospacing="0" w:after="135" w:afterAutospacing="0"/>
        <w:jc w:val="both"/>
        <w:rPr>
          <w:rFonts w:ascii="Helvetica" w:hAnsi="Helvetica" w:cs="Helvetica"/>
          <w:color w:val="333333"/>
          <w:sz w:val="20"/>
          <w:szCs w:val="20"/>
        </w:rPr>
      </w:pPr>
      <w:r>
        <w:rPr>
          <w:rFonts w:ascii="Arial" w:hAnsi="Arial" w:cs="Arial"/>
          <w:color w:val="333399"/>
        </w:rPr>
        <w:t xml:space="preserve">-   Visite de la production des champagnes Nicolas </w:t>
      </w:r>
      <w:proofErr w:type="spellStart"/>
      <w:r>
        <w:rPr>
          <w:rFonts w:ascii="Arial" w:hAnsi="Arial" w:cs="Arial"/>
          <w:color w:val="333399"/>
        </w:rPr>
        <w:t>Feuillatte</w:t>
      </w:r>
      <w:proofErr w:type="spellEnd"/>
      <w:r>
        <w:rPr>
          <w:rFonts w:ascii="Arial" w:hAnsi="Arial" w:cs="Arial"/>
          <w:color w:val="333399"/>
        </w:rPr>
        <w:t>,</w:t>
      </w:r>
    </w:p>
    <w:p w14:paraId="07515D2A" w14:textId="77777777" w:rsidR="00E776A0" w:rsidRDefault="00E776A0" w:rsidP="00E776A0">
      <w:pPr>
        <w:pStyle w:val="NormalWeb"/>
        <w:shd w:val="clear" w:color="auto" w:fill="FFFFFF"/>
        <w:spacing w:before="0" w:beforeAutospacing="0" w:after="135" w:afterAutospacing="0"/>
        <w:jc w:val="both"/>
        <w:rPr>
          <w:rFonts w:ascii="Helvetica" w:hAnsi="Helvetica" w:cs="Helvetica"/>
          <w:color w:val="333333"/>
          <w:sz w:val="20"/>
          <w:szCs w:val="20"/>
        </w:rPr>
      </w:pPr>
      <w:r>
        <w:rPr>
          <w:rFonts w:ascii="Arial" w:hAnsi="Arial" w:cs="Arial"/>
          <w:color w:val="333399"/>
        </w:rPr>
        <w:t>-   Discours de bienvenue puis dîner à la salle panoramique du centre vinicole.</w:t>
      </w:r>
    </w:p>
    <w:p w14:paraId="576FCD34" w14:textId="77777777" w:rsidR="00E776A0" w:rsidRDefault="00E776A0" w:rsidP="00E776A0">
      <w:pPr>
        <w:pStyle w:val="NormalWeb"/>
        <w:shd w:val="clear" w:color="auto" w:fill="FFFFFF"/>
        <w:spacing w:before="0" w:beforeAutospacing="0" w:after="135" w:afterAutospacing="0"/>
        <w:jc w:val="both"/>
        <w:rPr>
          <w:rFonts w:ascii="Helvetica" w:hAnsi="Helvetica" w:cs="Helvetica"/>
          <w:color w:val="333333"/>
          <w:sz w:val="20"/>
          <w:szCs w:val="20"/>
        </w:rPr>
      </w:pPr>
      <w:r>
        <w:rPr>
          <w:rStyle w:val="lev"/>
          <w:rFonts w:ascii="Arial" w:hAnsi="Arial" w:cs="Arial"/>
          <w:color w:val="333399"/>
        </w:rPr>
        <w:t>Vendredi 2 juin et samedi 3 juin 2023 </w:t>
      </w:r>
      <w:r>
        <w:rPr>
          <w:rFonts w:ascii="Arial" w:hAnsi="Arial" w:cs="Arial"/>
          <w:color w:val="333399"/>
        </w:rPr>
        <w:t>:</w:t>
      </w:r>
    </w:p>
    <w:p w14:paraId="77201F86" w14:textId="77777777" w:rsidR="00E776A0" w:rsidRDefault="00E776A0" w:rsidP="00E776A0">
      <w:pPr>
        <w:pStyle w:val="NormalWeb"/>
        <w:shd w:val="clear" w:color="auto" w:fill="FFFFFF"/>
        <w:spacing w:before="0" w:beforeAutospacing="0" w:after="135" w:afterAutospacing="0"/>
        <w:jc w:val="both"/>
        <w:rPr>
          <w:rFonts w:ascii="Helvetica" w:hAnsi="Helvetica" w:cs="Helvetica"/>
          <w:color w:val="333333"/>
          <w:sz w:val="20"/>
          <w:szCs w:val="20"/>
        </w:rPr>
      </w:pPr>
      <w:r>
        <w:rPr>
          <w:rStyle w:val="lev"/>
          <w:rFonts w:ascii="Arial" w:hAnsi="Arial" w:cs="Arial"/>
          <w:color w:val="333399"/>
        </w:rPr>
        <w:lastRenderedPageBreak/>
        <w:t>Rallye « Vallée de la Marne » (180km) :</w:t>
      </w:r>
      <w:r>
        <w:rPr>
          <w:rFonts w:ascii="Arial" w:hAnsi="Arial" w:cs="Arial"/>
          <w:b/>
          <w:bCs/>
          <w:noProof/>
          <w:color w:val="333399"/>
        </w:rPr>
        <w:drawing>
          <wp:inline distT="0" distB="0" distL="0" distR="0" wp14:anchorId="1AC1F89D" wp14:editId="1E6B688B">
            <wp:extent cx="5715000" cy="3286125"/>
            <wp:effectExtent l="0" t="0" r="0" b="9525"/>
            <wp:docPr id="7" name="Image 7" descr="IMG 0872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 0872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3286125"/>
                    </a:xfrm>
                    <a:prstGeom prst="rect">
                      <a:avLst/>
                    </a:prstGeom>
                    <a:noFill/>
                    <a:ln>
                      <a:noFill/>
                    </a:ln>
                  </pic:spPr>
                </pic:pic>
              </a:graphicData>
            </a:graphic>
          </wp:inline>
        </w:drawing>
      </w:r>
      <w:r>
        <w:rPr>
          <w:rFonts w:ascii="Arial" w:hAnsi="Arial" w:cs="Arial"/>
          <w:b/>
          <w:bCs/>
          <w:noProof/>
          <w:color w:val="333399"/>
        </w:rPr>
        <w:drawing>
          <wp:inline distT="0" distB="0" distL="0" distR="0" wp14:anchorId="1996573E" wp14:editId="379DA896">
            <wp:extent cx="9525000" cy="2590800"/>
            <wp:effectExtent l="0" t="0" r="0" b="0"/>
            <wp:docPr id="8" name="Image 8" descr="IMG 0912 retaillé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 0912 retaillé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000" cy="2590800"/>
                    </a:xfrm>
                    <a:prstGeom prst="rect">
                      <a:avLst/>
                    </a:prstGeom>
                    <a:noFill/>
                    <a:ln>
                      <a:noFill/>
                    </a:ln>
                  </pic:spPr>
                </pic:pic>
              </a:graphicData>
            </a:graphic>
          </wp:inline>
        </w:drawing>
      </w:r>
    </w:p>
    <w:p w14:paraId="26665D81" w14:textId="77777777" w:rsidR="00E776A0" w:rsidRDefault="00E776A0" w:rsidP="00E776A0">
      <w:pPr>
        <w:pStyle w:val="NormalWeb"/>
        <w:shd w:val="clear" w:color="auto" w:fill="FFFFFF"/>
        <w:spacing w:before="0" w:beforeAutospacing="0" w:after="135" w:afterAutospacing="0"/>
        <w:jc w:val="both"/>
        <w:rPr>
          <w:rFonts w:ascii="Helvetica" w:hAnsi="Helvetica" w:cs="Helvetica"/>
          <w:color w:val="333333"/>
          <w:sz w:val="20"/>
          <w:szCs w:val="20"/>
        </w:rPr>
      </w:pPr>
      <w:r>
        <w:rPr>
          <w:rFonts w:ascii="Arial" w:hAnsi="Arial" w:cs="Arial"/>
          <w:color w:val="333399"/>
        </w:rPr>
        <w:t>Le parcours va suivre la Marne et passer par différents villages de Champagne : Chatillon-sur-Marne, Mémorial des batailles de la Marne, visite du musée à Dormans, visite du vignoble de Jean-Louis Petit à Chézy-sur-Marne suivi d’une dégustation, déjeuner sur place avec une très belle vue sur les coteaux et la vallée de la Marne,</w:t>
      </w:r>
    </w:p>
    <w:p w14:paraId="401DE139" w14:textId="77777777" w:rsidR="00E776A0" w:rsidRDefault="00E776A0" w:rsidP="00E776A0">
      <w:pPr>
        <w:pStyle w:val="NormalWeb"/>
        <w:shd w:val="clear" w:color="auto" w:fill="FFFFFF"/>
        <w:spacing w:before="0" w:beforeAutospacing="0" w:after="135" w:afterAutospacing="0"/>
        <w:jc w:val="both"/>
        <w:rPr>
          <w:rFonts w:ascii="Helvetica" w:hAnsi="Helvetica" w:cs="Helvetica"/>
          <w:color w:val="333333"/>
          <w:sz w:val="20"/>
          <w:szCs w:val="20"/>
        </w:rPr>
      </w:pPr>
      <w:r>
        <w:rPr>
          <w:rStyle w:val="lev"/>
          <w:rFonts w:ascii="Arial" w:hAnsi="Arial" w:cs="Arial"/>
          <w:color w:val="333399"/>
        </w:rPr>
        <w:lastRenderedPageBreak/>
        <w:t>Rallye « Montagne de Reims » (175km) :</w:t>
      </w:r>
      <w:r>
        <w:rPr>
          <w:rFonts w:ascii="Arial" w:hAnsi="Arial" w:cs="Arial"/>
          <w:color w:val="333399"/>
        </w:rPr>
        <w:t> </w:t>
      </w:r>
      <w:r>
        <w:rPr>
          <w:rFonts w:ascii="Arial" w:hAnsi="Arial" w:cs="Arial"/>
          <w:noProof/>
          <w:color w:val="333399"/>
        </w:rPr>
        <w:drawing>
          <wp:inline distT="0" distB="0" distL="0" distR="0" wp14:anchorId="36594BC6" wp14:editId="1ABCB722">
            <wp:extent cx="1362075" cy="1857375"/>
            <wp:effectExtent l="0" t="0" r="9525" b="9525"/>
            <wp:docPr id="9" name="Image 9"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62075" cy="1857375"/>
                    </a:xfrm>
                    <a:prstGeom prst="rect">
                      <a:avLst/>
                    </a:prstGeom>
                    <a:noFill/>
                    <a:ln>
                      <a:noFill/>
                    </a:ln>
                  </pic:spPr>
                </pic:pic>
              </a:graphicData>
            </a:graphic>
          </wp:inline>
        </w:drawing>
      </w:r>
      <w:r>
        <w:rPr>
          <w:rFonts w:ascii="Arial" w:hAnsi="Arial" w:cs="Arial"/>
          <w:noProof/>
          <w:color w:val="333399"/>
        </w:rPr>
        <w:drawing>
          <wp:inline distT="0" distB="0" distL="0" distR="0" wp14:anchorId="54CA62C6" wp14:editId="733C3472">
            <wp:extent cx="7620000" cy="4076700"/>
            <wp:effectExtent l="0" t="0" r="0" b="0"/>
            <wp:docPr id="10" name="Image 10" descr="IMG 0988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 0988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00" cy="4076700"/>
                    </a:xfrm>
                    <a:prstGeom prst="rect">
                      <a:avLst/>
                    </a:prstGeom>
                    <a:noFill/>
                    <a:ln>
                      <a:noFill/>
                    </a:ln>
                  </pic:spPr>
                </pic:pic>
              </a:graphicData>
            </a:graphic>
          </wp:inline>
        </w:drawing>
      </w:r>
    </w:p>
    <w:p w14:paraId="55562CDC" w14:textId="77777777" w:rsidR="00E776A0" w:rsidRDefault="00E776A0" w:rsidP="00E776A0">
      <w:pPr>
        <w:pStyle w:val="NormalWeb"/>
        <w:shd w:val="clear" w:color="auto" w:fill="FFFFFF"/>
        <w:spacing w:before="0" w:beforeAutospacing="0" w:after="135" w:afterAutospacing="0"/>
        <w:jc w:val="both"/>
        <w:rPr>
          <w:rFonts w:ascii="Helvetica" w:hAnsi="Helvetica" w:cs="Helvetica"/>
          <w:color w:val="333333"/>
          <w:sz w:val="20"/>
          <w:szCs w:val="20"/>
        </w:rPr>
      </w:pPr>
      <w:r>
        <w:rPr>
          <w:rFonts w:ascii="Arial" w:hAnsi="Arial" w:cs="Arial"/>
          <w:color w:val="333399"/>
        </w:rPr>
        <w:t>Le parcours passe par les points suivants : traversée de la Montagne de Reims et des divers points culminants avec de très jolis vues sur les coteaux de la Champagne, Faux de Verzy, le Phare de Verzenay. Visite des Caves Champagne Canard Duchêne, accueil et déjeuner à l’ancien Circuit Automobile de Reims Gueux, choix de visite entre la Cathédrale de Reims et le Musée Automobile de Reims.</w:t>
      </w:r>
    </w:p>
    <w:p w14:paraId="6603D600" w14:textId="77777777" w:rsidR="00E776A0" w:rsidRDefault="00E776A0" w:rsidP="00E776A0">
      <w:pPr>
        <w:pStyle w:val="NormalWeb"/>
        <w:shd w:val="clear" w:color="auto" w:fill="FFFFFF"/>
        <w:spacing w:before="0" w:beforeAutospacing="0" w:after="135" w:afterAutospacing="0"/>
        <w:rPr>
          <w:rFonts w:ascii="Helvetica" w:hAnsi="Helvetica" w:cs="Helvetica"/>
          <w:color w:val="333333"/>
          <w:sz w:val="20"/>
          <w:szCs w:val="20"/>
        </w:rPr>
      </w:pPr>
      <w:r>
        <w:rPr>
          <w:rFonts w:ascii="Arial" w:hAnsi="Arial" w:cs="Arial"/>
          <w:color w:val="333399"/>
        </w:rPr>
        <w:t xml:space="preserve">En soirées, dîners au Centre Nicolas </w:t>
      </w:r>
      <w:proofErr w:type="spellStart"/>
      <w:r>
        <w:rPr>
          <w:rFonts w:ascii="Arial" w:hAnsi="Arial" w:cs="Arial"/>
          <w:color w:val="333399"/>
        </w:rPr>
        <w:t>Feuillatte</w:t>
      </w:r>
      <w:proofErr w:type="spellEnd"/>
      <w:r>
        <w:rPr>
          <w:rFonts w:ascii="Arial" w:hAnsi="Arial" w:cs="Arial"/>
          <w:color w:val="333399"/>
        </w:rPr>
        <w:t>. Soirée de gala au Champagne le samedi, avec repas dansant. Un service de bus sera proposé pour aller chercher et ramener tous les participants le samedi soir.</w:t>
      </w:r>
    </w:p>
    <w:p w14:paraId="3C35B549" w14:textId="77777777" w:rsidR="00E776A0" w:rsidRDefault="00E776A0" w:rsidP="00E776A0">
      <w:pPr>
        <w:pStyle w:val="NormalWeb"/>
        <w:shd w:val="clear" w:color="auto" w:fill="FFFFFF"/>
        <w:spacing w:before="0" w:beforeAutospacing="0" w:after="135" w:afterAutospacing="0"/>
        <w:jc w:val="both"/>
        <w:rPr>
          <w:rFonts w:ascii="Helvetica" w:hAnsi="Helvetica" w:cs="Helvetica"/>
          <w:color w:val="333333"/>
          <w:sz w:val="20"/>
          <w:szCs w:val="20"/>
        </w:rPr>
      </w:pPr>
      <w:r>
        <w:rPr>
          <w:rStyle w:val="lev"/>
          <w:rFonts w:ascii="Arial" w:hAnsi="Arial" w:cs="Arial"/>
          <w:color w:val="333399"/>
        </w:rPr>
        <w:lastRenderedPageBreak/>
        <w:t>Pour les avant-guerre et séries T, 2 rallyes spécifiques sont organisés avec des kilométrages adaptés (environ 100 km) :</w:t>
      </w:r>
      <w:r>
        <w:rPr>
          <w:rFonts w:ascii="Arial" w:hAnsi="Arial" w:cs="Arial"/>
          <w:b/>
          <w:bCs/>
          <w:noProof/>
          <w:color w:val="333399"/>
        </w:rPr>
        <w:drawing>
          <wp:inline distT="0" distB="0" distL="0" distR="0" wp14:anchorId="67B4F68B" wp14:editId="24631986">
            <wp:extent cx="5715000" cy="3781425"/>
            <wp:effectExtent l="0" t="0" r="0" b="9525"/>
            <wp:docPr id="11" name="Image 11" descr="DSC 0386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 0386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3781425"/>
                    </a:xfrm>
                    <a:prstGeom prst="rect">
                      <a:avLst/>
                    </a:prstGeom>
                    <a:noFill/>
                    <a:ln>
                      <a:noFill/>
                    </a:ln>
                  </pic:spPr>
                </pic:pic>
              </a:graphicData>
            </a:graphic>
          </wp:inline>
        </w:drawing>
      </w:r>
    </w:p>
    <w:p w14:paraId="737891F3" w14:textId="77777777" w:rsidR="00E776A0" w:rsidRDefault="00E776A0" w:rsidP="00E776A0">
      <w:pPr>
        <w:pStyle w:val="NormalWeb"/>
        <w:shd w:val="clear" w:color="auto" w:fill="FFFFFF"/>
        <w:spacing w:before="0" w:beforeAutospacing="0" w:after="135" w:afterAutospacing="0"/>
        <w:jc w:val="both"/>
        <w:rPr>
          <w:rFonts w:ascii="Helvetica" w:hAnsi="Helvetica" w:cs="Helvetica"/>
          <w:color w:val="333333"/>
          <w:sz w:val="20"/>
          <w:szCs w:val="20"/>
        </w:rPr>
      </w:pPr>
      <w:r>
        <w:rPr>
          <w:rStyle w:val="lev"/>
          <w:rFonts w:ascii="Arial" w:hAnsi="Arial" w:cs="Arial"/>
          <w:color w:val="333399"/>
        </w:rPr>
        <w:t>Vendredi : "La Côte des Blancs"</w:t>
      </w:r>
    </w:p>
    <w:p w14:paraId="73840EB6" w14:textId="77777777" w:rsidR="00E776A0" w:rsidRDefault="00E776A0" w:rsidP="00E776A0">
      <w:pPr>
        <w:pStyle w:val="NormalWeb"/>
        <w:shd w:val="clear" w:color="auto" w:fill="FFFFFF"/>
        <w:spacing w:before="0" w:beforeAutospacing="0" w:after="135" w:afterAutospacing="0"/>
        <w:jc w:val="both"/>
        <w:rPr>
          <w:rFonts w:ascii="Helvetica" w:hAnsi="Helvetica" w:cs="Helvetica"/>
          <w:color w:val="333333"/>
          <w:sz w:val="20"/>
          <w:szCs w:val="20"/>
        </w:rPr>
      </w:pPr>
      <w:r>
        <w:rPr>
          <w:rFonts w:ascii="Arial" w:hAnsi="Arial" w:cs="Arial"/>
          <w:color w:val="333399"/>
        </w:rPr>
        <w:t xml:space="preserve">Traversée de la ville d’Épernay avec la descente de l’avenue de Champagne. Circuit touristique sur le côté sud de la Marne offrant de magnifiques vues sur le vignoble. Halte à </w:t>
      </w:r>
      <w:proofErr w:type="spellStart"/>
      <w:r>
        <w:rPr>
          <w:rFonts w:ascii="Arial" w:hAnsi="Arial" w:cs="Arial"/>
          <w:color w:val="333399"/>
        </w:rPr>
        <w:t>Oeuilly</w:t>
      </w:r>
      <w:proofErr w:type="spellEnd"/>
      <w:r>
        <w:rPr>
          <w:rFonts w:ascii="Arial" w:hAnsi="Arial" w:cs="Arial"/>
          <w:color w:val="333399"/>
        </w:rPr>
        <w:t xml:space="preserve"> pour la visite de l’écomusée. Passage par la côte des Blancs en traversant la magnifique forêt de Vassy. Déjeuner. L’après-midi, Oger, son musée du mariage. Belvédère de Cramant. Retour sur Épernay par les petites routes du coteau sud.</w:t>
      </w:r>
    </w:p>
    <w:p w14:paraId="2C354AA3" w14:textId="77777777" w:rsidR="00E776A0" w:rsidRDefault="00E776A0" w:rsidP="00E776A0">
      <w:pPr>
        <w:pStyle w:val="NormalWeb"/>
        <w:shd w:val="clear" w:color="auto" w:fill="FFFFFF"/>
        <w:spacing w:before="0" w:beforeAutospacing="0" w:after="135" w:afterAutospacing="0"/>
        <w:rPr>
          <w:rFonts w:ascii="Helvetica" w:hAnsi="Helvetica" w:cs="Helvetica"/>
          <w:color w:val="333333"/>
          <w:sz w:val="20"/>
          <w:szCs w:val="20"/>
        </w:rPr>
      </w:pPr>
      <w:r>
        <w:rPr>
          <w:rFonts w:ascii="Helvetica" w:hAnsi="Helvetica" w:cs="Helvetica"/>
          <w:color w:val="333333"/>
          <w:sz w:val="20"/>
          <w:szCs w:val="20"/>
        </w:rPr>
        <w:t> </w:t>
      </w:r>
    </w:p>
    <w:p w14:paraId="137D260F" w14:textId="77777777" w:rsidR="00E776A0" w:rsidRDefault="00E776A0" w:rsidP="00E776A0">
      <w:pPr>
        <w:pStyle w:val="NormalWeb"/>
        <w:shd w:val="clear" w:color="auto" w:fill="FFFFFF"/>
        <w:spacing w:before="0" w:beforeAutospacing="0" w:after="135" w:afterAutospacing="0"/>
        <w:jc w:val="both"/>
        <w:rPr>
          <w:rFonts w:ascii="Helvetica" w:hAnsi="Helvetica" w:cs="Helvetica"/>
          <w:color w:val="333333"/>
          <w:sz w:val="20"/>
          <w:szCs w:val="20"/>
        </w:rPr>
      </w:pPr>
      <w:r>
        <w:rPr>
          <w:rStyle w:val="lev"/>
          <w:rFonts w:ascii="Arial" w:hAnsi="Arial" w:cs="Arial"/>
          <w:color w:val="333399"/>
        </w:rPr>
        <w:t>Samedi : "La Montagne de Reims"</w:t>
      </w:r>
      <w:r>
        <w:rPr>
          <w:rFonts w:ascii="Arial" w:hAnsi="Arial" w:cs="Arial"/>
          <w:b/>
          <w:bCs/>
          <w:noProof/>
          <w:color w:val="333399"/>
        </w:rPr>
        <w:drawing>
          <wp:inline distT="0" distB="0" distL="0" distR="0" wp14:anchorId="08D6FA28" wp14:editId="3A478728">
            <wp:extent cx="2486025" cy="1657350"/>
            <wp:effectExtent l="0" t="0" r="9525" b="0"/>
            <wp:docPr id="12" name="Image 12"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86025" cy="1657350"/>
                    </a:xfrm>
                    <a:prstGeom prst="rect">
                      <a:avLst/>
                    </a:prstGeom>
                    <a:noFill/>
                    <a:ln>
                      <a:noFill/>
                    </a:ln>
                  </pic:spPr>
                </pic:pic>
              </a:graphicData>
            </a:graphic>
          </wp:inline>
        </w:drawing>
      </w:r>
    </w:p>
    <w:p w14:paraId="4329D4EE" w14:textId="77777777" w:rsidR="00E776A0" w:rsidRDefault="00E776A0" w:rsidP="00E776A0">
      <w:pPr>
        <w:pStyle w:val="NormalWeb"/>
        <w:shd w:val="clear" w:color="auto" w:fill="FFFFFF"/>
        <w:spacing w:before="0" w:beforeAutospacing="0" w:after="135" w:afterAutospacing="0"/>
        <w:jc w:val="both"/>
        <w:rPr>
          <w:rFonts w:ascii="Helvetica" w:hAnsi="Helvetica" w:cs="Helvetica"/>
          <w:color w:val="333333"/>
          <w:sz w:val="20"/>
          <w:szCs w:val="20"/>
        </w:rPr>
      </w:pPr>
      <w:r>
        <w:rPr>
          <w:rFonts w:ascii="Arial" w:hAnsi="Arial" w:cs="Arial"/>
          <w:color w:val="333399"/>
        </w:rPr>
        <w:t xml:space="preserve">Les Faux de </w:t>
      </w:r>
      <w:proofErr w:type="gramStart"/>
      <w:r>
        <w:rPr>
          <w:rFonts w:ascii="Arial" w:hAnsi="Arial" w:cs="Arial"/>
          <w:color w:val="333399"/>
        </w:rPr>
        <w:t>Verzy,  le</w:t>
      </w:r>
      <w:proofErr w:type="gramEnd"/>
      <w:r>
        <w:rPr>
          <w:rFonts w:ascii="Arial" w:hAnsi="Arial" w:cs="Arial"/>
          <w:color w:val="333399"/>
        </w:rPr>
        <w:t xml:space="preserve"> phare de Verzenay (musée de la vigne, jardin remarquable avec une très belle vue sur la mer de vigne. Direction Reims par les vignobles, arrêt et visite d’une crayère, Visite de la cathédrale de Reims. Déjeuner. Arrêt à l'ancien circuit automobile de Reims Gueux. Retour sur Épernay en passant par Hautvillers, un des plus beaux villages de la Champagne et descente par les coteaux avec vue sur Épernay.</w:t>
      </w:r>
    </w:p>
    <w:p w14:paraId="36DA933E" w14:textId="77777777" w:rsidR="00E776A0" w:rsidRDefault="00E776A0" w:rsidP="00E776A0">
      <w:pPr>
        <w:pStyle w:val="NormalWeb"/>
        <w:shd w:val="clear" w:color="auto" w:fill="FFFFFF"/>
        <w:spacing w:before="0" w:beforeAutospacing="0" w:after="135" w:afterAutospacing="0"/>
        <w:rPr>
          <w:rFonts w:ascii="Helvetica" w:hAnsi="Helvetica" w:cs="Helvetica"/>
          <w:color w:val="333333"/>
          <w:sz w:val="20"/>
          <w:szCs w:val="20"/>
        </w:rPr>
      </w:pPr>
      <w:r>
        <w:rPr>
          <w:rFonts w:ascii="Helvetica" w:hAnsi="Helvetica" w:cs="Helvetica"/>
          <w:color w:val="333333"/>
          <w:sz w:val="20"/>
          <w:szCs w:val="20"/>
        </w:rPr>
        <w:lastRenderedPageBreak/>
        <w:t> </w:t>
      </w:r>
    </w:p>
    <w:p w14:paraId="7A4F70C2" w14:textId="77777777" w:rsidR="00E776A0" w:rsidRDefault="00E776A0" w:rsidP="00E776A0">
      <w:pPr>
        <w:pStyle w:val="NormalWeb"/>
        <w:shd w:val="clear" w:color="auto" w:fill="FFFFFF"/>
        <w:spacing w:before="0" w:beforeAutospacing="0" w:after="135" w:afterAutospacing="0"/>
        <w:jc w:val="both"/>
        <w:rPr>
          <w:rFonts w:ascii="Helvetica" w:hAnsi="Helvetica" w:cs="Helvetica"/>
          <w:color w:val="333333"/>
          <w:sz w:val="20"/>
          <w:szCs w:val="20"/>
        </w:rPr>
      </w:pPr>
      <w:r>
        <w:rPr>
          <w:rStyle w:val="lev"/>
          <w:rFonts w:ascii="Arial" w:hAnsi="Arial" w:cs="Arial"/>
          <w:color w:val="333399"/>
        </w:rPr>
        <w:t>Dimanche 4 juin 2023 :</w:t>
      </w:r>
      <w:r>
        <w:rPr>
          <w:rFonts w:ascii="Arial" w:hAnsi="Arial" w:cs="Arial"/>
          <w:b/>
          <w:bCs/>
          <w:noProof/>
          <w:color w:val="333399"/>
        </w:rPr>
        <w:drawing>
          <wp:inline distT="0" distB="0" distL="0" distR="0" wp14:anchorId="6518CCF7" wp14:editId="037C0BDB">
            <wp:extent cx="2295525" cy="1524000"/>
            <wp:effectExtent l="0" t="0" r="9525" b="0"/>
            <wp:docPr id="13" name="Image 13" descr="Av de champa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v de champagn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5525" cy="1524000"/>
                    </a:xfrm>
                    <a:prstGeom prst="rect">
                      <a:avLst/>
                    </a:prstGeom>
                    <a:noFill/>
                    <a:ln>
                      <a:noFill/>
                    </a:ln>
                  </pic:spPr>
                </pic:pic>
              </a:graphicData>
            </a:graphic>
          </wp:inline>
        </w:drawing>
      </w:r>
    </w:p>
    <w:p w14:paraId="54A5CE5E" w14:textId="77777777" w:rsidR="00E776A0" w:rsidRDefault="00E776A0" w:rsidP="00E776A0">
      <w:pPr>
        <w:pStyle w:val="NormalWeb"/>
        <w:shd w:val="clear" w:color="auto" w:fill="FFFFFF"/>
        <w:spacing w:before="0" w:beforeAutospacing="0" w:after="135" w:afterAutospacing="0"/>
        <w:jc w:val="both"/>
        <w:rPr>
          <w:rFonts w:ascii="Helvetica" w:hAnsi="Helvetica" w:cs="Helvetica"/>
          <w:color w:val="333333"/>
          <w:sz w:val="20"/>
          <w:szCs w:val="20"/>
        </w:rPr>
      </w:pPr>
      <w:r>
        <w:rPr>
          <w:rFonts w:ascii="Arial" w:hAnsi="Arial" w:cs="Arial"/>
          <w:color w:val="333399"/>
        </w:rPr>
        <w:t>Exposition éphémère de l’ensemble des MG sur l'avenue de Champagne à Épernay.</w:t>
      </w:r>
    </w:p>
    <w:p w14:paraId="77EACAC8" w14:textId="77777777" w:rsidR="00E776A0" w:rsidRDefault="00E776A0" w:rsidP="00E776A0">
      <w:pPr>
        <w:pStyle w:val="NormalWeb"/>
        <w:shd w:val="clear" w:color="auto" w:fill="FFFFFF"/>
        <w:spacing w:before="0" w:beforeAutospacing="0" w:after="135" w:afterAutospacing="0"/>
        <w:jc w:val="both"/>
        <w:rPr>
          <w:rFonts w:ascii="Helvetica" w:hAnsi="Helvetica" w:cs="Helvetica"/>
          <w:color w:val="333333"/>
          <w:sz w:val="20"/>
          <w:szCs w:val="20"/>
        </w:rPr>
      </w:pPr>
      <w:r>
        <w:rPr>
          <w:rFonts w:ascii="Arial" w:hAnsi="Arial" w:cs="Arial"/>
          <w:color w:val="333399"/>
        </w:rPr>
        <w:t xml:space="preserve">Visites libres des Maisons de Champagne de l’Avenue de Champagne et grand nombre de bars à Champagne : Champagne Moët et Chandon, Perrier </w:t>
      </w:r>
      <w:proofErr w:type="spellStart"/>
      <w:r>
        <w:rPr>
          <w:rFonts w:ascii="Arial" w:hAnsi="Arial" w:cs="Arial"/>
          <w:color w:val="333399"/>
        </w:rPr>
        <w:t>Jouët</w:t>
      </w:r>
      <w:proofErr w:type="spellEnd"/>
      <w:r>
        <w:rPr>
          <w:rFonts w:ascii="Arial" w:hAnsi="Arial" w:cs="Arial"/>
          <w:color w:val="333399"/>
        </w:rPr>
        <w:t>, Pol Roger, De Castellane, Mercier, ...</w:t>
      </w:r>
    </w:p>
    <w:p w14:paraId="34142E27" w14:textId="77777777" w:rsidR="000340E2" w:rsidRDefault="000340E2"/>
    <w:sectPr w:rsidR="000340E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76A0"/>
    <w:rsid w:val="000340E2"/>
    <w:rsid w:val="00E776A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70EDA4"/>
  <w15:chartTrackingRefBased/>
  <w15:docId w15:val="{CD37E351-EC80-4D8B-BFD2-030A088B2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E776A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E776A0"/>
    <w:rPr>
      <w:b/>
      <w:bCs/>
    </w:rPr>
  </w:style>
  <w:style w:type="character" w:styleId="Lienhypertexte">
    <w:name w:val="Hyperlink"/>
    <w:basedOn w:val="Policepardfaut"/>
    <w:uiPriority w:val="99"/>
    <w:semiHidden/>
    <w:unhideWhenUsed/>
    <w:rsid w:val="00E776A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3945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mailto:mgday@mgclubdefrance.com" TargetMode="External"/><Relationship Id="rId5" Type="http://schemas.openxmlformats.org/officeDocument/2006/relationships/image" Target="media/image2.jpeg"/><Relationship Id="rId15" Type="http://schemas.openxmlformats.org/officeDocument/2006/relationships/image" Target="media/image10.jpeg"/><Relationship Id="rId10" Type="http://schemas.openxmlformats.org/officeDocument/2006/relationships/hyperlink" Target="mailto:christian.lissot@mgclubdefrance.com" TargetMode="External"/><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765</Words>
  <Characters>4211</Characters>
  <Application>Microsoft Office Word</Application>
  <DocSecurity>0</DocSecurity>
  <Lines>35</Lines>
  <Paragraphs>9</Paragraphs>
  <ScaleCrop>false</ScaleCrop>
  <Company/>
  <LinksUpToDate>false</LinksUpToDate>
  <CharactersWithSpaces>4967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Utilisateur</cp:lastModifiedBy>
  <cp:revision>1</cp:revision>
  <dcterms:created xsi:type="dcterms:W3CDTF">2023-02-10T12:16:00Z</dcterms:created>
  <dcterms:modified xsi:type="dcterms:W3CDTF">2023-02-10T12:17:00Z</dcterms:modified>
</cp:coreProperties>
</file>