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6C" w:rsidRDefault="00511168">
      <w:r>
        <w:rPr>
          <w:noProof/>
          <w:lang w:eastAsia="fr-FR"/>
        </w:rPr>
        <w:drawing>
          <wp:inline distT="0" distB="0" distL="0" distR="0">
            <wp:extent cx="6848475" cy="1790700"/>
            <wp:effectExtent l="19050" t="0" r="9525" b="0"/>
            <wp:docPr id="1" name="Image 1" descr="C:\Users\Etchecoco\Documents\VIEUX MACHINS\DEPART EN VACANCES\VIEUX MACHIN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checoco\Documents\VIEUX MACHINS\DEPART EN VACANCES\VIEUX MACHINsmall.jpg"/>
                    <pic:cNvPicPr>
                      <a:picLocks noChangeAspect="1" noChangeArrowheads="1"/>
                    </pic:cNvPicPr>
                  </pic:nvPicPr>
                  <pic:blipFill>
                    <a:blip r:embed="rId6" cstate="print"/>
                    <a:srcRect/>
                    <a:stretch>
                      <a:fillRect/>
                    </a:stretch>
                  </pic:blipFill>
                  <pic:spPr bwMode="auto">
                    <a:xfrm>
                      <a:off x="0" y="0"/>
                      <a:ext cx="6848475" cy="1790700"/>
                    </a:xfrm>
                    <a:prstGeom prst="rect">
                      <a:avLst/>
                    </a:prstGeom>
                    <a:noFill/>
                    <a:ln w="9525">
                      <a:noFill/>
                      <a:miter lim="800000"/>
                      <a:headEnd/>
                      <a:tailEnd/>
                    </a:ln>
                  </pic:spPr>
                </pic:pic>
              </a:graphicData>
            </a:graphic>
          </wp:inline>
        </w:drawing>
      </w:r>
    </w:p>
    <w:p w:rsidR="008932A1" w:rsidRPr="006838CA" w:rsidRDefault="008932A1" w:rsidP="008932A1">
      <w:pPr>
        <w:spacing w:line="360" w:lineRule="auto"/>
        <w:jc w:val="both"/>
        <w:rPr>
          <w:rFonts w:ascii="Comic Sans MS" w:hAnsi="Comic Sans MS"/>
          <w:sz w:val="24"/>
          <w:szCs w:val="24"/>
        </w:rPr>
      </w:pPr>
      <w:r w:rsidRPr="006838CA">
        <w:rPr>
          <w:rFonts w:ascii="Comic Sans MS" w:hAnsi="Comic Sans MS"/>
          <w:sz w:val="24"/>
          <w:szCs w:val="24"/>
        </w:rPr>
        <w:t>L’association "Les Vieux Machins" domiciliée à Itxassou</w:t>
      </w:r>
      <w:r w:rsidR="00D47F19">
        <w:rPr>
          <w:rFonts w:ascii="Comic Sans MS" w:hAnsi="Comic Sans MS"/>
          <w:sz w:val="24"/>
          <w:szCs w:val="24"/>
        </w:rPr>
        <w:t>,</w:t>
      </w:r>
      <w:r w:rsidRPr="006838CA">
        <w:rPr>
          <w:rFonts w:ascii="Comic Sans MS" w:hAnsi="Comic Sans MS"/>
          <w:sz w:val="24"/>
          <w:szCs w:val="24"/>
        </w:rPr>
        <w:t xml:space="preserve"> dont l’objet  principal est le rassemblement de véhicules anciens</w:t>
      </w:r>
      <w:r w:rsidR="00D47F19">
        <w:rPr>
          <w:rFonts w:ascii="Comic Sans MS" w:hAnsi="Comic Sans MS"/>
          <w:sz w:val="24"/>
          <w:szCs w:val="24"/>
        </w:rPr>
        <w:t>,</w:t>
      </w:r>
      <w:r w:rsidRPr="006838CA">
        <w:rPr>
          <w:rFonts w:ascii="Comic Sans MS" w:hAnsi="Comic Sans MS"/>
          <w:sz w:val="24"/>
          <w:szCs w:val="24"/>
        </w:rPr>
        <w:t xml:space="preserve"> se propose d’organiser le dimanche</w:t>
      </w:r>
      <w:r w:rsidR="00E036D0">
        <w:rPr>
          <w:rFonts w:ascii="Comic Sans MS" w:hAnsi="Comic Sans MS"/>
          <w:sz w:val="24"/>
          <w:szCs w:val="24"/>
        </w:rPr>
        <w:t xml:space="preserve"> </w:t>
      </w:r>
      <w:r w:rsidR="00534DDD">
        <w:rPr>
          <w:rFonts w:ascii="Comic Sans MS" w:hAnsi="Comic Sans MS"/>
          <w:b/>
          <w:sz w:val="24"/>
          <w:szCs w:val="24"/>
          <w:u w:val="single"/>
        </w:rPr>
        <w:t>26/04/2026</w:t>
      </w:r>
      <w:r w:rsidR="003B765B">
        <w:rPr>
          <w:rFonts w:ascii="Comic Sans MS" w:hAnsi="Comic Sans MS"/>
          <w:b/>
          <w:sz w:val="24"/>
          <w:szCs w:val="24"/>
          <w:u w:val="single"/>
        </w:rPr>
        <w:t xml:space="preserve"> </w:t>
      </w:r>
      <w:r w:rsidR="006A1A54">
        <w:rPr>
          <w:rFonts w:ascii="Comic Sans MS" w:hAnsi="Comic Sans MS"/>
          <w:sz w:val="24"/>
          <w:szCs w:val="24"/>
        </w:rPr>
        <w:t xml:space="preserve">une balade </w:t>
      </w:r>
      <w:r w:rsidRPr="006838CA">
        <w:rPr>
          <w:rFonts w:ascii="Comic Sans MS" w:hAnsi="Comic Sans MS"/>
          <w:sz w:val="24"/>
          <w:szCs w:val="24"/>
        </w:rPr>
        <w:t>automobile destiné</w:t>
      </w:r>
      <w:r w:rsidR="005856B8">
        <w:rPr>
          <w:rFonts w:ascii="Comic Sans MS" w:hAnsi="Comic Sans MS"/>
          <w:sz w:val="24"/>
          <w:szCs w:val="24"/>
        </w:rPr>
        <w:t>e</w:t>
      </w:r>
      <w:r w:rsidRPr="006838CA">
        <w:rPr>
          <w:rFonts w:ascii="Comic Sans MS" w:hAnsi="Comic Sans MS"/>
          <w:sz w:val="24"/>
          <w:szCs w:val="24"/>
        </w:rPr>
        <w:t xml:space="preserve"> aux propriétaires de véhicules des années 60 et 70. </w:t>
      </w:r>
      <w:r w:rsidR="00F71615">
        <w:rPr>
          <w:rFonts w:ascii="Comic Sans MS" w:hAnsi="Comic Sans MS"/>
          <w:sz w:val="24"/>
          <w:szCs w:val="24"/>
        </w:rPr>
        <w:t xml:space="preserve">Et </w:t>
      </w:r>
      <w:r w:rsidRPr="006838CA">
        <w:rPr>
          <w:rFonts w:ascii="Comic Sans MS" w:hAnsi="Comic Sans MS"/>
          <w:sz w:val="24"/>
          <w:szCs w:val="24"/>
        </w:rPr>
        <w:t xml:space="preserve"> </w:t>
      </w:r>
      <w:r w:rsidR="00F71615" w:rsidRPr="00F71615">
        <w:rPr>
          <w:rFonts w:ascii="Comic Sans MS" w:hAnsi="Comic Sans MS"/>
          <w:sz w:val="24"/>
          <w:szCs w:val="24"/>
        </w:rPr>
        <w:t>youngtimers</w:t>
      </w:r>
      <w:r w:rsidR="005856B8">
        <w:rPr>
          <w:rFonts w:ascii="Comic Sans MS" w:hAnsi="Comic Sans MS"/>
          <w:sz w:val="24"/>
          <w:szCs w:val="24"/>
        </w:rPr>
        <w:t>.</w:t>
      </w:r>
    </w:p>
    <w:p w:rsidR="004A19E7" w:rsidRDefault="008932A1" w:rsidP="008932A1">
      <w:pPr>
        <w:spacing w:line="360" w:lineRule="auto"/>
        <w:jc w:val="both"/>
        <w:rPr>
          <w:rFonts w:ascii="Comic Sans MS" w:hAnsi="Comic Sans MS"/>
          <w:sz w:val="24"/>
          <w:szCs w:val="24"/>
        </w:rPr>
      </w:pPr>
      <w:r w:rsidRPr="006838CA">
        <w:rPr>
          <w:rFonts w:ascii="Comic Sans MS" w:hAnsi="Comic Sans MS"/>
          <w:sz w:val="24"/>
          <w:szCs w:val="24"/>
        </w:rPr>
        <w:t>Cette balade festive autour du thème des départs en vacances débutera par un rassemblement des véhicules au parking de</w:t>
      </w:r>
      <w:r w:rsidR="005F75DD">
        <w:rPr>
          <w:rFonts w:ascii="Comic Sans MS" w:hAnsi="Comic Sans MS"/>
          <w:sz w:val="24"/>
          <w:szCs w:val="24"/>
        </w:rPr>
        <w:t xml:space="preserve"> </w:t>
      </w:r>
      <w:r w:rsidR="002E74C3">
        <w:rPr>
          <w:rFonts w:ascii="Comic Sans MS" w:hAnsi="Comic Sans MS"/>
          <w:sz w:val="24"/>
          <w:szCs w:val="24"/>
        </w:rPr>
        <w:t xml:space="preserve">la mairie </w:t>
      </w:r>
      <w:r w:rsidR="00DC3C8D">
        <w:rPr>
          <w:rFonts w:ascii="Comic Sans MS" w:hAnsi="Comic Sans MS"/>
          <w:sz w:val="24"/>
          <w:szCs w:val="24"/>
        </w:rPr>
        <w:t xml:space="preserve"> </w:t>
      </w:r>
      <w:r w:rsidR="00E77CE8">
        <w:rPr>
          <w:rFonts w:ascii="Comic Sans MS" w:hAnsi="Comic Sans MS"/>
          <w:sz w:val="24"/>
          <w:szCs w:val="24"/>
        </w:rPr>
        <w:t>d’ITXASSOU</w:t>
      </w:r>
      <w:r w:rsidRPr="006838CA">
        <w:rPr>
          <w:rFonts w:ascii="Comic Sans MS" w:hAnsi="Comic Sans MS"/>
          <w:sz w:val="24"/>
          <w:szCs w:val="24"/>
        </w:rPr>
        <w:t xml:space="preserve"> prévu à 10h</w:t>
      </w:r>
      <w:r w:rsidR="008D690B">
        <w:rPr>
          <w:rFonts w:ascii="Comic Sans MS" w:hAnsi="Comic Sans MS"/>
          <w:sz w:val="24"/>
          <w:szCs w:val="24"/>
        </w:rPr>
        <w:t xml:space="preserve"> café et </w:t>
      </w:r>
      <w:r w:rsidR="006C6B86">
        <w:rPr>
          <w:rFonts w:ascii="Comic Sans MS" w:hAnsi="Comic Sans MS"/>
          <w:sz w:val="24"/>
          <w:szCs w:val="24"/>
        </w:rPr>
        <w:t>viennoiserie</w:t>
      </w:r>
      <w:r w:rsidR="008D690B">
        <w:rPr>
          <w:rFonts w:ascii="Comic Sans MS" w:hAnsi="Comic Sans MS"/>
          <w:sz w:val="24"/>
          <w:szCs w:val="24"/>
        </w:rPr>
        <w:t xml:space="preserve"> </w:t>
      </w:r>
      <w:r w:rsidR="005F75DD">
        <w:rPr>
          <w:rFonts w:ascii="Comic Sans MS" w:hAnsi="Comic Sans MS"/>
          <w:sz w:val="24"/>
          <w:szCs w:val="24"/>
        </w:rPr>
        <w:t>.</w:t>
      </w:r>
      <w:r w:rsidR="001E5498">
        <w:rPr>
          <w:rFonts w:ascii="Comic Sans MS" w:hAnsi="Comic Sans MS"/>
          <w:sz w:val="24"/>
          <w:szCs w:val="24"/>
        </w:rPr>
        <w:t xml:space="preserve">départ impératif à 10h30 </w:t>
      </w:r>
      <w:r w:rsidR="006C6B86">
        <w:rPr>
          <w:rFonts w:ascii="Comic Sans MS" w:hAnsi="Comic Sans MS"/>
          <w:sz w:val="24"/>
          <w:szCs w:val="24"/>
        </w:rPr>
        <w:t>.</w:t>
      </w:r>
    </w:p>
    <w:p w:rsidR="00C86573" w:rsidRDefault="008932A1" w:rsidP="005856B8">
      <w:pPr>
        <w:spacing w:line="360" w:lineRule="auto"/>
        <w:jc w:val="both"/>
        <w:rPr>
          <w:rFonts w:ascii="Comic Sans MS" w:hAnsi="Comic Sans MS"/>
          <w:sz w:val="24"/>
          <w:szCs w:val="24"/>
        </w:rPr>
      </w:pPr>
      <w:r w:rsidRPr="00D367D9">
        <w:rPr>
          <w:rFonts w:ascii="Comic Sans MS" w:hAnsi="Comic Sans MS"/>
          <w:sz w:val="24"/>
          <w:szCs w:val="24"/>
        </w:rPr>
        <w:t xml:space="preserve">Le circuit prévu </w:t>
      </w:r>
      <w:r w:rsidR="005856B8" w:rsidRPr="00D367D9">
        <w:rPr>
          <w:rFonts w:ascii="Comic Sans MS" w:hAnsi="Comic Sans MS"/>
          <w:sz w:val="24"/>
          <w:szCs w:val="24"/>
        </w:rPr>
        <w:t>cette</w:t>
      </w:r>
      <w:r w:rsidR="005856B8">
        <w:rPr>
          <w:rFonts w:ascii="Comic Sans MS" w:hAnsi="Comic Sans MS"/>
          <w:sz w:val="24"/>
          <w:szCs w:val="24"/>
        </w:rPr>
        <w:t xml:space="preserve"> année</w:t>
      </w:r>
      <w:r w:rsidR="00E77CE8">
        <w:rPr>
          <w:rFonts w:ascii="Comic Sans MS" w:hAnsi="Comic Sans MS"/>
          <w:sz w:val="24"/>
          <w:szCs w:val="24"/>
        </w:rPr>
        <w:t> </w:t>
      </w:r>
      <w:r w:rsidR="00625ADD">
        <w:rPr>
          <w:rFonts w:ascii="Comic Sans MS" w:hAnsi="Comic Sans MS"/>
          <w:sz w:val="24"/>
          <w:szCs w:val="24"/>
        </w:rPr>
        <w:t xml:space="preserve">: </w:t>
      </w:r>
      <w:r w:rsidR="008D690B">
        <w:rPr>
          <w:rFonts w:ascii="Comic Sans MS" w:hAnsi="Comic Sans MS"/>
          <w:sz w:val="24"/>
          <w:szCs w:val="24"/>
        </w:rPr>
        <w:t>notre pays basque</w:t>
      </w:r>
      <w:r w:rsidR="00741A2C">
        <w:rPr>
          <w:rFonts w:ascii="Comic Sans MS" w:hAnsi="Comic Sans MS"/>
          <w:sz w:val="24"/>
          <w:szCs w:val="24"/>
        </w:rPr>
        <w:t> :</w:t>
      </w:r>
      <w:r w:rsidR="008D690B">
        <w:rPr>
          <w:rFonts w:ascii="Comic Sans MS" w:hAnsi="Comic Sans MS"/>
          <w:sz w:val="24"/>
          <w:szCs w:val="24"/>
        </w:rPr>
        <w:t xml:space="preserve"> </w:t>
      </w:r>
      <w:r w:rsidR="00741A2C">
        <w:rPr>
          <w:rFonts w:ascii="Comic Sans MS" w:hAnsi="Comic Sans MS"/>
          <w:sz w:val="24"/>
          <w:szCs w:val="24"/>
        </w:rPr>
        <w:t xml:space="preserve">les environs </w:t>
      </w:r>
      <w:r w:rsidR="00312E12">
        <w:rPr>
          <w:rFonts w:ascii="Comic Sans MS" w:hAnsi="Comic Sans MS"/>
          <w:sz w:val="24"/>
          <w:szCs w:val="24"/>
        </w:rPr>
        <w:t xml:space="preserve">de saint esteben </w:t>
      </w:r>
      <w:r w:rsidR="00741A2C">
        <w:rPr>
          <w:rFonts w:ascii="Comic Sans MS" w:hAnsi="Comic Sans MS"/>
          <w:sz w:val="24"/>
          <w:szCs w:val="24"/>
        </w:rPr>
        <w:t xml:space="preserve"> </w:t>
      </w:r>
      <w:r w:rsidR="003F53A8">
        <w:rPr>
          <w:rFonts w:ascii="Comic Sans MS" w:hAnsi="Comic Sans MS"/>
          <w:sz w:val="24"/>
          <w:szCs w:val="24"/>
        </w:rPr>
        <w:t xml:space="preserve">apéro (sans alcool) et enfin </w:t>
      </w:r>
      <w:r w:rsidR="006C6B86">
        <w:rPr>
          <w:rFonts w:ascii="Comic Sans MS" w:hAnsi="Comic Sans MS"/>
          <w:sz w:val="24"/>
          <w:szCs w:val="24"/>
        </w:rPr>
        <w:t>Restauration</w:t>
      </w:r>
      <w:r w:rsidR="00741A2C">
        <w:rPr>
          <w:rFonts w:ascii="Comic Sans MS" w:hAnsi="Comic Sans MS"/>
          <w:sz w:val="24"/>
          <w:szCs w:val="24"/>
        </w:rPr>
        <w:t xml:space="preserve"> à</w:t>
      </w:r>
      <w:r w:rsidR="000E6E7C">
        <w:rPr>
          <w:rFonts w:ascii="Comic Sans MS" w:hAnsi="Comic Sans MS"/>
          <w:sz w:val="24"/>
          <w:szCs w:val="24"/>
        </w:rPr>
        <w:t xml:space="preserve"> HELETTE </w:t>
      </w:r>
    </w:p>
    <w:p w:rsidR="002E74C3" w:rsidRDefault="00136131" w:rsidP="005856B8">
      <w:pPr>
        <w:spacing w:line="360" w:lineRule="auto"/>
        <w:jc w:val="both"/>
        <w:rPr>
          <w:rFonts w:ascii="Comic Sans MS" w:hAnsi="Comic Sans MS"/>
          <w:sz w:val="24"/>
          <w:szCs w:val="24"/>
        </w:rPr>
      </w:pPr>
      <w:r w:rsidRPr="00DC3C8D">
        <w:rPr>
          <w:rFonts w:ascii="Comic Sans MS" w:hAnsi="Comic Sans MS"/>
          <w:b/>
          <w:sz w:val="24"/>
          <w:szCs w:val="24"/>
          <w:u w:val="single"/>
        </w:rPr>
        <w:t>INSCRIPTIONS</w:t>
      </w:r>
      <w:r>
        <w:rPr>
          <w:rFonts w:ascii="Comic Sans MS" w:hAnsi="Comic Sans MS"/>
          <w:sz w:val="24"/>
          <w:szCs w:val="24"/>
        </w:rPr>
        <w:t xml:space="preserve"> </w:t>
      </w:r>
      <w:r w:rsidR="006838CA">
        <w:rPr>
          <w:rFonts w:ascii="Comic Sans MS" w:hAnsi="Comic Sans MS"/>
          <w:sz w:val="24"/>
          <w:szCs w:val="24"/>
        </w:rPr>
        <w:t>:</w:t>
      </w:r>
      <w:r w:rsidR="008932A1" w:rsidRPr="006838CA">
        <w:rPr>
          <w:rFonts w:ascii="Comic Sans MS" w:hAnsi="Comic Sans MS"/>
          <w:sz w:val="24"/>
          <w:szCs w:val="24"/>
        </w:rPr>
        <w:t xml:space="preserve"> Association  les Vieux Machin</w:t>
      </w:r>
      <w:r w:rsidR="00DC3C8D">
        <w:rPr>
          <w:rFonts w:ascii="Comic Sans MS" w:hAnsi="Comic Sans MS"/>
          <w:sz w:val="24"/>
          <w:szCs w:val="24"/>
        </w:rPr>
        <w:t>s maison Hasteko</w:t>
      </w:r>
      <w:r w:rsidR="002E74C3">
        <w:rPr>
          <w:rFonts w:ascii="Comic Sans MS" w:hAnsi="Comic Sans MS"/>
          <w:sz w:val="24"/>
          <w:szCs w:val="24"/>
        </w:rPr>
        <w:t xml:space="preserve"> 830 karrika nagusia</w:t>
      </w:r>
    </w:p>
    <w:p w:rsidR="008932A1" w:rsidRPr="006838CA" w:rsidRDefault="00DC3C8D" w:rsidP="005856B8">
      <w:pPr>
        <w:spacing w:line="360" w:lineRule="auto"/>
        <w:jc w:val="both"/>
        <w:rPr>
          <w:rFonts w:ascii="Comic Sans MS" w:hAnsi="Comic Sans MS"/>
          <w:sz w:val="24"/>
          <w:szCs w:val="24"/>
        </w:rPr>
      </w:pPr>
      <w:r>
        <w:rPr>
          <w:rFonts w:ascii="Comic Sans MS" w:hAnsi="Comic Sans MS"/>
          <w:sz w:val="24"/>
          <w:szCs w:val="24"/>
        </w:rPr>
        <w:t xml:space="preserve"> 64250 Itxassou</w:t>
      </w:r>
      <w:r w:rsidR="004D7E3D">
        <w:rPr>
          <w:rFonts w:ascii="Comic Sans MS" w:hAnsi="Comic Sans MS"/>
          <w:sz w:val="24"/>
          <w:szCs w:val="24"/>
        </w:rPr>
        <w:t>.</w:t>
      </w:r>
    </w:p>
    <w:p w:rsidR="008932A1" w:rsidRPr="006838CA" w:rsidRDefault="00A15C6B" w:rsidP="005856B8">
      <w:pPr>
        <w:spacing w:line="360" w:lineRule="auto"/>
        <w:jc w:val="both"/>
        <w:rPr>
          <w:rFonts w:ascii="Comic Sans MS" w:hAnsi="Comic Sans MS"/>
          <w:sz w:val="24"/>
          <w:szCs w:val="24"/>
        </w:rPr>
      </w:pPr>
      <w:r w:rsidRPr="006838CA">
        <w:rPr>
          <w:rFonts w:ascii="Comic Sans MS" w:hAnsi="Comic Sans MS"/>
          <w:sz w:val="24"/>
          <w:szCs w:val="24"/>
        </w:rPr>
        <w:t>Téléphones</w:t>
      </w:r>
      <w:r w:rsidR="008932A1" w:rsidRPr="006838CA">
        <w:rPr>
          <w:rFonts w:ascii="Comic Sans MS" w:hAnsi="Comic Sans MS"/>
          <w:sz w:val="24"/>
          <w:szCs w:val="24"/>
        </w:rPr>
        <w:t> :</w:t>
      </w:r>
      <w:r w:rsidR="00DC3C8D">
        <w:rPr>
          <w:rFonts w:ascii="Comic Sans MS" w:hAnsi="Comic Sans MS"/>
          <w:sz w:val="24"/>
          <w:szCs w:val="24"/>
        </w:rPr>
        <w:t xml:space="preserve"> </w:t>
      </w:r>
      <w:r w:rsidR="008D690B" w:rsidRPr="006838CA">
        <w:rPr>
          <w:rFonts w:ascii="Comic Sans MS" w:hAnsi="Comic Sans MS"/>
          <w:sz w:val="24"/>
          <w:szCs w:val="24"/>
        </w:rPr>
        <w:t>0637513284</w:t>
      </w:r>
      <w:r w:rsidR="008D690B">
        <w:rPr>
          <w:rFonts w:ascii="Comic Sans MS" w:hAnsi="Comic Sans MS"/>
          <w:sz w:val="24"/>
          <w:szCs w:val="24"/>
        </w:rPr>
        <w:t xml:space="preserve"> OU </w:t>
      </w:r>
      <w:r w:rsidR="008932A1" w:rsidRPr="006838CA">
        <w:rPr>
          <w:rFonts w:ascii="Comic Sans MS" w:hAnsi="Comic Sans MS"/>
          <w:sz w:val="24"/>
          <w:szCs w:val="24"/>
        </w:rPr>
        <w:t xml:space="preserve">0681174351 OU 0613895378 </w:t>
      </w:r>
    </w:p>
    <w:p w:rsidR="008932A1" w:rsidRPr="006838CA" w:rsidRDefault="00A15C6B" w:rsidP="005856B8">
      <w:pPr>
        <w:jc w:val="both"/>
        <w:rPr>
          <w:rFonts w:ascii="Comic Sans MS" w:hAnsi="Comic Sans MS"/>
          <w:sz w:val="24"/>
          <w:szCs w:val="24"/>
        </w:rPr>
      </w:pPr>
      <w:r>
        <w:rPr>
          <w:rFonts w:ascii="Comic Sans MS" w:hAnsi="Comic Sans MS"/>
          <w:sz w:val="24"/>
          <w:szCs w:val="24"/>
        </w:rPr>
        <w:t>Courriel</w:t>
      </w:r>
      <w:r w:rsidR="00CE4DAF">
        <w:rPr>
          <w:rFonts w:ascii="Comic Sans MS" w:hAnsi="Comic Sans MS"/>
          <w:sz w:val="24"/>
          <w:szCs w:val="24"/>
        </w:rPr>
        <w:t>:</w:t>
      </w:r>
      <w:r w:rsidR="008932A1" w:rsidRPr="006838CA">
        <w:rPr>
          <w:rFonts w:ascii="Comic Sans MS" w:hAnsi="Comic Sans MS"/>
          <w:sz w:val="24"/>
          <w:szCs w:val="24"/>
        </w:rPr>
        <w:t xml:space="preserve"> </w:t>
      </w:r>
      <w:hyperlink r:id="rId7" w:history="1">
        <w:r w:rsidR="00D367D9" w:rsidRPr="006D61F6">
          <w:rPr>
            <w:rStyle w:val="Lienhypertexte"/>
            <w:rFonts w:ascii="Comic Sans MS" w:hAnsi="Comic Sans MS"/>
            <w:sz w:val="24"/>
            <w:szCs w:val="24"/>
          </w:rPr>
          <w:t>etchecoco@gmail.com</w:t>
        </w:r>
      </w:hyperlink>
      <w:r w:rsidR="00CE4DAF">
        <w:t xml:space="preserve"> ou </w:t>
      </w:r>
      <w:r w:rsidR="00CE4DAF" w:rsidRPr="006838CA">
        <w:rPr>
          <w:rFonts w:ascii="Comic Sans MS" w:hAnsi="Comic Sans MS"/>
          <w:sz w:val="24"/>
          <w:szCs w:val="24"/>
        </w:rPr>
        <w:t xml:space="preserve"> </w:t>
      </w:r>
      <w:hyperlink r:id="rId8" w:history="1">
        <w:r w:rsidR="00CE4DAF" w:rsidRPr="006838CA">
          <w:rPr>
            <w:rStyle w:val="Lienhypertexte"/>
            <w:rFonts w:ascii="Comic Sans MS" w:hAnsi="Comic Sans MS"/>
            <w:sz w:val="24"/>
            <w:szCs w:val="24"/>
          </w:rPr>
          <w:t>lesvieuxmachins.jca@orange.fr</w:t>
        </w:r>
      </w:hyperlink>
    </w:p>
    <w:p w:rsidR="008932A1" w:rsidRDefault="00DC3C8D" w:rsidP="008932A1">
      <w:pPr>
        <w:jc w:val="center"/>
        <w:rPr>
          <w:rFonts w:ascii="Comic Sans MS" w:hAnsi="Comic Sans MS"/>
          <w:sz w:val="24"/>
          <w:szCs w:val="24"/>
        </w:rPr>
      </w:pPr>
      <w:r>
        <w:rPr>
          <w:rFonts w:ascii="Comic Sans MS" w:hAnsi="Comic Sans MS"/>
          <w:sz w:val="24"/>
          <w:szCs w:val="24"/>
        </w:rPr>
        <w:t>A très bientôt sur nos routes.</w:t>
      </w:r>
    </w:p>
    <w:p w:rsidR="00374A11" w:rsidRPr="004A19E7" w:rsidRDefault="00374A11" w:rsidP="00374A11">
      <w:pPr>
        <w:jc w:val="center"/>
        <w:rPr>
          <w:b/>
          <w:sz w:val="40"/>
          <w:szCs w:val="40"/>
          <w:u w:val="single"/>
        </w:rPr>
      </w:pPr>
      <w:r w:rsidRPr="004A19E7">
        <w:rPr>
          <w:b/>
          <w:sz w:val="40"/>
          <w:szCs w:val="40"/>
          <w:u w:val="single"/>
        </w:rPr>
        <w:t xml:space="preserve">REGLEMENT DE </w:t>
      </w:r>
      <w:r w:rsidR="00484C2F" w:rsidRPr="004A19E7">
        <w:rPr>
          <w:b/>
          <w:sz w:val="40"/>
          <w:szCs w:val="40"/>
          <w:u w:val="single"/>
        </w:rPr>
        <w:t xml:space="preserve">LA JOURNEE </w:t>
      </w:r>
    </w:p>
    <w:p w:rsidR="00374A11" w:rsidRPr="005F75DD" w:rsidRDefault="00374A11" w:rsidP="00374A11">
      <w:pPr>
        <w:jc w:val="both"/>
        <w:rPr>
          <w:b/>
        </w:rPr>
      </w:pPr>
      <w:r w:rsidRPr="005F75DD">
        <w:rPr>
          <w:b/>
        </w:rPr>
        <w:t>Par son inscription, tout participant accepte, sans restriction, le présent règlement. Les participants devront se conformer aux prescriptions du Code de la Route, des arrêtés municipaux des localités traversées, ainsi qu’aux articles du présent règlement. Sont admissibles, tous les véhicules de plus de 30 ans d'âge, autos, motos, etc. en parfait état d’origine ou restaurés sans modification notoire de la conception définie par les constructeurs. Ils devront être en bon état d’entretien et de circulation (freins, signalisation, etc.) ; le (ou les) conducteur(s) devront être titulaire(s) du permis de conduire en cours de validité. Ils devront être immatriculés, cartes grises à jour, vignette de contrôle technique apposée et en cours de validité. Le participant vérifiera que son assurance responsabilité civile couvre bien l'ensemble des activités proposées dans le cadre de la balade. Dans le cas contraire il est tenu de contracter une police complémentaire auprès de l'organisme de son choix. En cas de non respect de ces conditions, le signataire reconnaît avoir été informé que la responsabilité de l'association ne pourra en aucune façon être engagée.</w:t>
      </w:r>
    </w:p>
    <w:p w:rsidR="00550CCE" w:rsidRDefault="00BE21D1" w:rsidP="00D3099A">
      <w:pPr>
        <w:jc w:val="center"/>
        <w:rPr>
          <w:b/>
          <w:i/>
          <w:sz w:val="28"/>
          <w:szCs w:val="28"/>
          <w:u w:val="single"/>
        </w:rPr>
      </w:pPr>
      <w:r>
        <w:rPr>
          <w:b/>
          <w:i/>
          <w:noProof/>
          <w:sz w:val="40"/>
          <w:szCs w:val="40"/>
          <w:u w:val="single"/>
          <w:lang w:eastAsia="fr-FR"/>
        </w:rPr>
        <w:drawing>
          <wp:anchor distT="0" distB="0" distL="114300" distR="114300" simplePos="0" relativeHeight="251659264" behindDoc="0" locked="0" layoutInCell="1" allowOverlap="1">
            <wp:simplePos x="0" y="0"/>
            <wp:positionH relativeFrom="column">
              <wp:posOffset>5640705</wp:posOffset>
            </wp:positionH>
            <wp:positionV relativeFrom="paragraph">
              <wp:posOffset>11430</wp:posOffset>
            </wp:positionV>
            <wp:extent cx="1096010" cy="685800"/>
            <wp:effectExtent l="19050" t="0" r="8890" b="0"/>
            <wp:wrapNone/>
            <wp:docPr id="2" name="Image 1" descr="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粃"/>
                    <pic:cNvPicPr>
                      <a:picLocks noChangeAspect="1" noChangeArrowheads="1"/>
                    </pic:cNvPicPr>
                  </pic:nvPicPr>
                  <pic:blipFill>
                    <a:blip r:embed="rId9" cstate="print"/>
                    <a:srcRect/>
                    <a:stretch>
                      <a:fillRect/>
                    </a:stretch>
                  </pic:blipFill>
                  <pic:spPr bwMode="auto">
                    <a:xfrm>
                      <a:off x="0" y="0"/>
                      <a:ext cx="1096010" cy="685800"/>
                    </a:xfrm>
                    <a:prstGeom prst="rect">
                      <a:avLst/>
                    </a:prstGeom>
                    <a:noFill/>
                    <a:ln w="9525">
                      <a:noFill/>
                      <a:miter lim="800000"/>
                      <a:headEnd/>
                      <a:tailEnd/>
                    </a:ln>
                  </pic:spPr>
                </pic:pic>
              </a:graphicData>
            </a:graphic>
          </wp:anchor>
        </w:drawing>
      </w:r>
      <w:r>
        <w:rPr>
          <w:b/>
          <w:i/>
          <w:noProof/>
          <w:sz w:val="40"/>
          <w:szCs w:val="40"/>
          <w:u w:val="single"/>
          <w:lang w:eastAsia="fr-FR"/>
        </w:rPr>
        <w:drawing>
          <wp:anchor distT="0" distB="0" distL="114300" distR="114300" simplePos="0" relativeHeight="251661312" behindDoc="0" locked="0" layoutInCell="1" allowOverlap="1">
            <wp:simplePos x="0" y="0"/>
            <wp:positionH relativeFrom="column">
              <wp:posOffset>182880</wp:posOffset>
            </wp:positionH>
            <wp:positionV relativeFrom="paragraph">
              <wp:posOffset>11430</wp:posOffset>
            </wp:positionV>
            <wp:extent cx="1096010" cy="685800"/>
            <wp:effectExtent l="19050" t="0" r="8890" b="0"/>
            <wp:wrapNone/>
            <wp:docPr id="3" name="Image 1" descr="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粃"/>
                    <pic:cNvPicPr>
                      <a:picLocks noChangeAspect="1" noChangeArrowheads="1"/>
                    </pic:cNvPicPr>
                  </pic:nvPicPr>
                  <pic:blipFill>
                    <a:blip r:embed="rId9" cstate="print"/>
                    <a:srcRect/>
                    <a:stretch>
                      <a:fillRect/>
                    </a:stretch>
                  </pic:blipFill>
                  <pic:spPr bwMode="auto">
                    <a:xfrm>
                      <a:off x="0" y="0"/>
                      <a:ext cx="1096010" cy="685800"/>
                    </a:xfrm>
                    <a:prstGeom prst="rect">
                      <a:avLst/>
                    </a:prstGeom>
                    <a:noFill/>
                    <a:ln w="9525">
                      <a:noFill/>
                      <a:miter lim="800000"/>
                      <a:headEnd/>
                      <a:tailEnd/>
                    </a:ln>
                  </pic:spPr>
                </pic:pic>
              </a:graphicData>
            </a:graphic>
          </wp:anchor>
        </w:drawing>
      </w:r>
      <w:r w:rsidR="00550CCE" w:rsidRPr="00D2143B">
        <w:rPr>
          <w:b/>
          <w:i/>
          <w:sz w:val="40"/>
          <w:szCs w:val="40"/>
          <w:u w:val="single"/>
        </w:rPr>
        <w:t xml:space="preserve">MERCI A TOUS </w:t>
      </w:r>
    </w:p>
    <w:sectPr w:rsidR="00550CCE" w:rsidSect="008932A1">
      <w:pgSz w:w="11906" w:h="16838"/>
      <w:pgMar w:top="426" w:right="566"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179D2"/>
    <w:multiLevelType w:val="hybridMultilevel"/>
    <w:tmpl w:val="8FC2B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FA4189"/>
    <w:multiLevelType w:val="hybridMultilevel"/>
    <w:tmpl w:val="EC889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1168"/>
    <w:rsid w:val="000004A4"/>
    <w:rsid w:val="00004B96"/>
    <w:rsid w:val="000051F5"/>
    <w:rsid w:val="00006004"/>
    <w:rsid w:val="00012CF1"/>
    <w:rsid w:val="00023734"/>
    <w:rsid w:val="00031C66"/>
    <w:rsid w:val="00031D62"/>
    <w:rsid w:val="0004213C"/>
    <w:rsid w:val="000434CE"/>
    <w:rsid w:val="00056AE2"/>
    <w:rsid w:val="000617C4"/>
    <w:rsid w:val="00072141"/>
    <w:rsid w:val="00075B10"/>
    <w:rsid w:val="00075B78"/>
    <w:rsid w:val="0008372B"/>
    <w:rsid w:val="0009036E"/>
    <w:rsid w:val="00092BEC"/>
    <w:rsid w:val="00092F2F"/>
    <w:rsid w:val="00096E55"/>
    <w:rsid w:val="000A1D0F"/>
    <w:rsid w:val="000A53F4"/>
    <w:rsid w:val="000A5A24"/>
    <w:rsid w:val="000A78A2"/>
    <w:rsid w:val="000B325A"/>
    <w:rsid w:val="000B504D"/>
    <w:rsid w:val="000B5A3B"/>
    <w:rsid w:val="000D7105"/>
    <w:rsid w:val="000E032A"/>
    <w:rsid w:val="000E3837"/>
    <w:rsid w:val="000E6E7C"/>
    <w:rsid w:val="000F1FD6"/>
    <w:rsid w:val="000F3963"/>
    <w:rsid w:val="00100DCD"/>
    <w:rsid w:val="001023E9"/>
    <w:rsid w:val="00105AD6"/>
    <w:rsid w:val="00111966"/>
    <w:rsid w:val="001119D9"/>
    <w:rsid w:val="0012567E"/>
    <w:rsid w:val="00136131"/>
    <w:rsid w:val="0014013D"/>
    <w:rsid w:val="00142052"/>
    <w:rsid w:val="001448B4"/>
    <w:rsid w:val="00145329"/>
    <w:rsid w:val="00151ECC"/>
    <w:rsid w:val="0015745B"/>
    <w:rsid w:val="00157B53"/>
    <w:rsid w:val="00173A9B"/>
    <w:rsid w:val="00173F86"/>
    <w:rsid w:val="00174A66"/>
    <w:rsid w:val="0019579A"/>
    <w:rsid w:val="001A2F01"/>
    <w:rsid w:val="001A51F3"/>
    <w:rsid w:val="001A6BF3"/>
    <w:rsid w:val="001A7CE7"/>
    <w:rsid w:val="001D29AD"/>
    <w:rsid w:val="001D5DD0"/>
    <w:rsid w:val="001E2404"/>
    <w:rsid w:val="001E42D3"/>
    <w:rsid w:val="001E483B"/>
    <w:rsid w:val="001E5016"/>
    <w:rsid w:val="001E5498"/>
    <w:rsid w:val="001F2F3D"/>
    <w:rsid w:val="00206C6C"/>
    <w:rsid w:val="002141DF"/>
    <w:rsid w:val="00216AEF"/>
    <w:rsid w:val="00220A08"/>
    <w:rsid w:val="00223CC0"/>
    <w:rsid w:val="00224676"/>
    <w:rsid w:val="00227DB2"/>
    <w:rsid w:val="002319D0"/>
    <w:rsid w:val="0024442F"/>
    <w:rsid w:val="00246399"/>
    <w:rsid w:val="0024679D"/>
    <w:rsid w:val="002473CC"/>
    <w:rsid w:val="00271EA1"/>
    <w:rsid w:val="00274F92"/>
    <w:rsid w:val="002753F6"/>
    <w:rsid w:val="00281EBE"/>
    <w:rsid w:val="002845DD"/>
    <w:rsid w:val="0029098E"/>
    <w:rsid w:val="00294935"/>
    <w:rsid w:val="00296935"/>
    <w:rsid w:val="002A174E"/>
    <w:rsid w:val="002A2D25"/>
    <w:rsid w:val="002A32EA"/>
    <w:rsid w:val="002B15B0"/>
    <w:rsid w:val="002B6CF5"/>
    <w:rsid w:val="002B79CD"/>
    <w:rsid w:val="002C10CA"/>
    <w:rsid w:val="002D0131"/>
    <w:rsid w:val="002D4519"/>
    <w:rsid w:val="002E0A75"/>
    <w:rsid w:val="002E74C3"/>
    <w:rsid w:val="002F0D32"/>
    <w:rsid w:val="002F2224"/>
    <w:rsid w:val="002F68F6"/>
    <w:rsid w:val="00301091"/>
    <w:rsid w:val="00312E12"/>
    <w:rsid w:val="0031404A"/>
    <w:rsid w:val="003159EC"/>
    <w:rsid w:val="00320A4C"/>
    <w:rsid w:val="00327124"/>
    <w:rsid w:val="00334A73"/>
    <w:rsid w:val="0033799E"/>
    <w:rsid w:val="00337EB1"/>
    <w:rsid w:val="00342040"/>
    <w:rsid w:val="00351D5C"/>
    <w:rsid w:val="00362319"/>
    <w:rsid w:val="00362B63"/>
    <w:rsid w:val="00367C08"/>
    <w:rsid w:val="003711DB"/>
    <w:rsid w:val="00373080"/>
    <w:rsid w:val="00374175"/>
    <w:rsid w:val="00374A11"/>
    <w:rsid w:val="00382FD0"/>
    <w:rsid w:val="0038348B"/>
    <w:rsid w:val="00384D72"/>
    <w:rsid w:val="00385B43"/>
    <w:rsid w:val="0039223F"/>
    <w:rsid w:val="00392834"/>
    <w:rsid w:val="00392B57"/>
    <w:rsid w:val="003A04F5"/>
    <w:rsid w:val="003A246B"/>
    <w:rsid w:val="003A2938"/>
    <w:rsid w:val="003B03B8"/>
    <w:rsid w:val="003B1006"/>
    <w:rsid w:val="003B3493"/>
    <w:rsid w:val="003B34B1"/>
    <w:rsid w:val="003B7569"/>
    <w:rsid w:val="003B765B"/>
    <w:rsid w:val="003C1A36"/>
    <w:rsid w:val="003C580D"/>
    <w:rsid w:val="003D198F"/>
    <w:rsid w:val="003D1F76"/>
    <w:rsid w:val="003D1FAE"/>
    <w:rsid w:val="003D22B7"/>
    <w:rsid w:val="003E3D4B"/>
    <w:rsid w:val="003F3F00"/>
    <w:rsid w:val="003F47B7"/>
    <w:rsid w:val="003F53A8"/>
    <w:rsid w:val="003F6DED"/>
    <w:rsid w:val="003F7ACC"/>
    <w:rsid w:val="00406587"/>
    <w:rsid w:val="0041048E"/>
    <w:rsid w:val="00421D1F"/>
    <w:rsid w:val="0042339F"/>
    <w:rsid w:val="00434096"/>
    <w:rsid w:val="004367FF"/>
    <w:rsid w:val="00441A2F"/>
    <w:rsid w:val="004578C8"/>
    <w:rsid w:val="0046134E"/>
    <w:rsid w:val="004618C4"/>
    <w:rsid w:val="00465772"/>
    <w:rsid w:val="004657A8"/>
    <w:rsid w:val="00475C71"/>
    <w:rsid w:val="00476336"/>
    <w:rsid w:val="00481AFD"/>
    <w:rsid w:val="004838F4"/>
    <w:rsid w:val="00484C2F"/>
    <w:rsid w:val="004A19E7"/>
    <w:rsid w:val="004A7378"/>
    <w:rsid w:val="004A7FBE"/>
    <w:rsid w:val="004B2CF7"/>
    <w:rsid w:val="004B7ADD"/>
    <w:rsid w:val="004C7D98"/>
    <w:rsid w:val="004D11A1"/>
    <w:rsid w:val="004D7E3D"/>
    <w:rsid w:val="004E6545"/>
    <w:rsid w:val="004E6B57"/>
    <w:rsid w:val="004F6DC8"/>
    <w:rsid w:val="00503D84"/>
    <w:rsid w:val="00507E33"/>
    <w:rsid w:val="00511168"/>
    <w:rsid w:val="00512F75"/>
    <w:rsid w:val="00517E24"/>
    <w:rsid w:val="00521132"/>
    <w:rsid w:val="005233A3"/>
    <w:rsid w:val="005256A6"/>
    <w:rsid w:val="00527E1D"/>
    <w:rsid w:val="0053131F"/>
    <w:rsid w:val="005319C1"/>
    <w:rsid w:val="00534B17"/>
    <w:rsid w:val="00534DDD"/>
    <w:rsid w:val="00541BCC"/>
    <w:rsid w:val="00545D70"/>
    <w:rsid w:val="00550CCE"/>
    <w:rsid w:val="0055217C"/>
    <w:rsid w:val="00556273"/>
    <w:rsid w:val="00562346"/>
    <w:rsid w:val="0056323F"/>
    <w:rsid w:val="00565536"/>
    <w:rsid w:val="00566D67"/>
    <w:rsid w:val="00572404"/>
    <w:rsid w:val="00575061"/>
    <w:rsid w:val="005850F5"/>
    <w:rsid w:val="005855AA"/>
    <w:rsid w:val="005856B8"/>
    <w:rsid w:val="00590489"/>
    <w:rsid w:val="00590D38"/>
    <w:rsid w:val="00592749"/>
    <w:rsid w:val="0059358F"/>
    <w:rsid w:val="005A0BD4"/>
    <w:rsid w:val="005A7CCF"/>
    <w:rsid w:val="005B5E89"/>
    <w:rsid w:val="005C1B2B"/>
    <w:rsid w:val="005C202B"/>
    <w:rsid w:val="005C4861"/>
    <w:rsid w:val="005D3D81"/>
    <w:rsid w:val="005E0FE0"/>
    <w:rsid w:val="005E55F4"/>
    <w:rsid w:val="005E7BFA"/>
    <w:rsid w:val="005F0E40"/>
    <w:rsid w:val="005F124C"/>
    <w:rsid w:val="005F33D5"/>
    <w:rsid w:val="005F75DD"/>
    <w:rsid w:val="00601D47"/>
    <w:rsid w:val="00613184"/>
    <w:rsid w:val="00617C35"/>
    <w:rsid w:val="00624477"/>
    <w:rsid w:val="00624E79"/>
    <w:rsid w:val="00625ADD"/>
    <w:rsid w:val="006333C3"/>
    <w:rsid w:val="00634A51"/>
    <w:rsid w:val="00635DE3"/>
    <w:rsid w:val="00636727"/>
    <w:rsid w:val="00637022"/>
    <w:rsid w:val="006504D8"/>
    <w:rsid w:val="00650B23"/>
    <w:rsid w:val="00650E7A"/>
    <w:rsid w:val="0065413B"/>
    <w:rsid w:val="00654DB7"/>
    <w:rsid w:val="00663D0E"/>
    <w:rsid w:val="0066705D"/>
    <w:rsid w:val="00670733"/>
    <w:rsid w:val="00670FD3"/>
    <w:rsid w:val="006733F9"/>
    <w:rsid w:val="00675696"/>
    <w:rsid w:val="00675FE0"/>
    <w:rsid w:val="006820CB"/>
    <w:rsid w:val="00683222"/>
    <w:rsid w:val="006838CA"/>
    <w:rsid w:val="006847A3"/>
    <w:rsid w:val="00685F04"/>
    <w:rsid w:val="00692562"/>
    <w:rsid w:val="006A1A54"/>
    <w:rsid w:val="006A3F9F"/>
    <w:rsid w:val="006A578B"/>
    <w:rsid w:val="006A79BC"/>
    <w:rsid w:val="006B1D02"/>
    <w:rsid w:val="006B4DCB"/>
    <w:rsid w:val="006C6B86"/>
    <w:rsid w:val="006E0FF5"/>
    <w:rsid w:val="006E1631"/>
    <w:rsid w:val="006E75F4"/>
    <w:rsid w:val="00700FA8"/>
    <w:rsid w:val="00702CE7"/>
    <w:rsid w:val="007033EE"/>
    <w:rsid w:val="0070370F"/>
    <w:rsid w:val="00704015"/>
    <w:rsid w:val="007064E1"/>
    <w:rsid w:val="00706C04"/>
    <w:rsid w:val="007171FB"/>
    <w:rsid w:val="00720052"/>
    <w:rsid w:val="00723685"/>
    <w:rsid w:val="00724D79"/>
    <w:rsid w:val="007275C1"/>
    <w:rsid w:val="00735FD9"/>
    <w:rsid w:val="00741A2C"/>
    <w:rsid w:val="00743AF7"/>
    <w:rsid w:val="00763522"/>
    <w:rsid w:val="00774FCA"/>
    <w:rsid w:val="0078044A"/>
    <w:rsid w:val="00780FFA"/>
    <w:rsid w:val="00781FAB"/>
    <w:rsid w:val="00786641"/>
    <w:rsid w:val="007A090F"/>
    <w:rsid w:val="007A2389"/>
    <w:rsid w:val="007A65A6"/>
    <w:rsid w:val="007B5BD5"/>
    <w:rsid w:val="007B7799"/>
    <w:rsid w:val="007C48BA"/>
    <w:rsid w:val="007C5F07"/>
    <w:rsid w:val="007C6295"/>
    <w:rsid w:val="007D6B18"/>
    <w:rsid w:val="007E1963"/>
    <w:rsid w:val="007F51ED"/>
    <w:rsid w:val="008014CC"/>
    <w:rsid w:val="00805B62"/>
    <w:rsid w:val="00807449"/>
    <w:rsid w:val="00810767"/>
    <w:rsid w:val="00820C8C"/>
    <w:rsid w:val="00824C9F"/>
    <w:rsid w:val="0082574F"/>
    <w:rsid w:val="008343E0"/>
    <w:rsid w:val="00850E78"/>
    <w:rsid w:val="0085451E"/>
    <w:rsid w:val="00854C1E"/>
    <w:rsid w:val="00855C36"/>
    <w:rsid w:val="00861355"/>
    <w:rsid w:val="0086355C"/>
    <w:rsid w:val="00866678"/>
    <w:rsid w:val="0087254C"/>
    <w:rsid w:val="00874602"/>
    <w:rsid w:val="00883C83"/>
    <w:rsid w:val="008849C2"/>
    <w:rsid w:val="0088721F"/>
    <w:rsid w:val="00890FBC"/>
    <w:rsid w:val="008931A3"/>
    <w:rsid w:val="008932A1"/>
    <w:rsid w:val="008A5210"/>
    <w:rsid w:val="008B5C77"/>
    <w:rsid w:val="008B6BEE"/>
    <w:rsid w:val="008C1AB7"/>
    <w:rsid w:val="008D690B"/>
    <w:rsid w:val="008E3E46"/>
    <w:rsid w:val="008E464A"/>
    <w:rsid w:val="008E4936"/>
    <w:rsid w:val="008E580F"/>
    <w:rsid w:val="008F15C8"/>
    <w:rsid w:val="00901B3C"/>
    <w:rsid w:val="0091762D"/>
    <w:rsid w:val="0092084D"/>
    <w:rsid w:val="0093178E"/>
    <w:rsid w:val="00946092"/>
    <w:rsid w:val="00950B96"/>
    <w:rsid w:val="009562C6"/>
    <w:rsid w:val="00972B6A"/>
    <w:rsid w:val="009757E3"/>
    <w:rsid w:val="009808D4"/>
    <w:rsid w:val="0098211F"/>
    <w:rsid w:val="00987EF2"/>
    <w:rsid w:val="009915F8"/>
    <w:rsid w:val="00992A98"/>
    <w:rsid w:val="0099522A"/>
    <w:rsid w:val="009A3AB3"/>
    <w:rsid w:val="009B0B9F"/>
    <w:rsid w:val="009B7DEF"/>
    <w:rsid w:val="009C0D2A"/>
    <w:rsid w:val="009C2BFD"/>
    <w:rsid w:val="009D2BC6"/>
    <w:rsid w:val="009E01F2"/>
    <w:rsid w:val="009E102D"/>
    <w:rsid w:val="009F0106"/>
    <w:rsid w:val="00A00266"/>
    <w:rsid w:val="00A00932"/>
    <w:rsid w:val="00A017E4"/>
    <w:rsid w:val="00A05588"/>
    <w:rsid w:val="00A122AE"/>
    <w:rsid w:val="00A12FC7"/>
    <w:rsid w:val="00A15083"/>
    <w:rsid w:val="00A15C6B"/>
    <w:rsid w:val="00A2355C"/>
    <w:rsid w:val="00A23B1D"/>
    <w:rsid w:val="00A251C5"/>
    <w:rsid w:val="00A30B60"/>
    <w:rsid w:val="00A41EFD"/>
    <w:rsid w:val="00A512E7"/>
    <w:rsid w:val="00A515A8"/>
    <w:rsid w:val="00A558BB"/>
    <w:rsid w:val="00A64586"/>
    <w:rsid w:val="00A66B2D"/>
    <w:rsid w:val="00A736D6"/>
    <w:rsid w:val="00A75C43"/>
    <w:rsid w:val="00A77211"/>
    <w:rsid w:val="00A805F3"/>
    <w:rsid w:val="00A84478"/>
    <w:rsid w:val="00A910EF"/>
    <w:rsid w:val="00A95019"/>
    <w:rsid w:val="00A977E2"/>
    <w:rsid w:val="00AA2D5A"/>
    <w:rsid w:val="00AA3B23"/>
    <w:rsid w:val="00AA5C30"/>
    <w:rsid w:val="00AB2018"/>
    <w:rsid w:val="00AC709E"/>
    <w:rsid w:val="00AE2E68"/>
    <w:rsid w:val="00AE3B08"/>
    <w:rsid w:val="00AF7AFB"/>
    <w:rsid w:val="00B0289F"/>
    <w:rsid w:val="00B049E3"/>
    <w:rsid w:val="00B06016"/>
    <w:rsid w:val="00B12DBA"/>
    <w:rsid w:val="00B214C2"/>
    <w:rsid w:val="00B31A67"/>
    <w:rsid w:val="00B35059"/>
    <w:rsid w:val="00B37AFE"/>
    <w:rsid w:val="00B40C16"/>
    <w:rsid w:val="00B42EB1"/>
    <w:rsid w:val="00B437DF"/>
    <w:rsid w:val="00B53185"/>
    <w:rsid w:val="00B5758C"/>
    <w:rsid w:val="00B62AAF"/>
    <w:rsid w:val="00B62DB0"/>
    <w:rsid w:val="00B64169"/>
    <w:rsid w:val="00B64781"/>
    <w:rsid w:val="00B67063"/>
    <w:rsid w:val="00B6788E"/>
    <w:rsid w:val="00B70601"/>
    <w:rsid w:val="00B70E14"/>
    <w:rsid w:val="00B73866"/>
    <w:rsid w:val="00B74368"/>
    <w:rsid w:val="00B760B0"/>
    <w:rsid w:val="00B778BF"/>
    <w:rsid w:val="00B810C8"/>
    <w:rsid w:val="00B848EF"/>
    <w:rsid w:val="00B931E0"/>
    <w:rsid w:val="00BA192E"/>
    <w:rsid w:val="00BA68C8"/>
    <w:rsid w:val="00BB7B3E"/>
    <w:rsid w:val="00BC076F"/>
    <w:rsid w:val="00BC2B08"/>
    <w:rsid w:val="00BC7177"/>
    <w:rsid w:val="00BC784B"/>
    <w:rsid w:val="00BC7CE2"/>
    <w:rsid w:val="00BD161F"/>
    <w:rsid w:val="00BD1D30"/>
    <w:rsid w:val="00BD2D1A"/>
    <w:rsid w:val="00BD3065"/>
    <w:rsid w:val="00BD635D"/>
    <w:rsid w:val="00BE21D1"/>
    <w:rsid w:val="00BF115D"/>
    <w:rsid w:val="00BF2923"/>
    <w:rsid w:val="00BF543E"/>
    <w:rsid w:val="00C02C9C"/>
    <w:rsid w:val="00C065D1"/>
    <w:rsid w:val="00C12C85"/>
    <w:rsid w:val="00C14363"/>
    <w:rsid w:val="00C34ED5"/>
    <w:rsid w:val="00C42877"/>
    <w:rsid w:val="00C42A4B"/>
    <w:rsid w:val="00C469CA"/>
    <w:rsid w:val="00C61569"/>
    <w:rsid w:val="00C66B80"/>
    <w:rsid w:val="00C672BF"/>
    <w:rsid w:val="00C7612D"/>
    <w:rsid w:val="00C76A3C"/>
    <w:rsid w:val="00C812F4"/>
    <w:rsid w:val="00C81FB4"/>
    <w:rsid w:val="00C849E2"/>
    <w:rsid w:val="00C86573"/>
    <w:rsid w:val="00C92A8C"/>
    <w:rsid w:val="00C930FB"/>
    <w:rsid w:val="00CA4FC7"/>
    <w:rsid w:val="00CA58BE"/>
    <w:rsid w:val="00CA6C16"/>
    <w:rsid w:val="00CB1B32"/>
    <w:rsid w:val="00CB5AA8"/>
    <w:rsid w:val="00CC2A0F"/>
    <w:rsid w:val="00CC41B6"/>
    <w:rsid w:val="00CD1FA1"/>
    <w:rsid w:val="00CD24E3"/>
    <w:rsid w:val="00CE1E2F"/>
    <w:rsid w:val="00CE4DAF"/>
    <w:rsid w:val="00CE57A6"/>
    <w:rsid w:val="00CE7B07"/>
    <w:rsid w:val="00CF0AC9"/>
    <w:rsid w:val="00CF1415"/>
    <w:rsid w:val="00CF4832"/>
    <w:rsid w:val="00CF4AE7"/>
    <w:rsid w:val="00D046FB"/>
    <w:rsid w:val="00D06B64"/>
    <w:rsid w:val="00D11859"/>
    <w:rsid w:val="00D14FCD"/>
    <w:rsid w:val="00D154ED"/>
    <w:rsid w:val="00D2143B"/>
    <w:rsid w:val="00D21BC0"/>
    <w:rsid w:val="00D22181"/>
    <w:rsid w:val="00D3099A"/>
    <w:rsid w:val="00D360C6"/>
    <w:rsid w:val="00D367D9"/>
    <w:rsid w:val="00D403BA"/>
    <w:rsid w:val="00D408D6"/>
    <w:rsid w:val="00D433CA"/>
    <w:rsid w:val="00D47F19"/>
    <w:rsid w:val="00D511FC"/>
    <w:rsid w:val="00D571FF"/>
    <w:rsid w:val="00D5774C"/>
    <w:rsid w:val="00D60F68"/>
    <w:rsid w:val="00D63693"/>
    <w:rsid w:val="00D90DD6"/>
    <w:rsid w:val="00DA3179"/>
    <w:rsid w:val="00DA5461"/>
    <w:rsid w:val="00DC11A9"/>
    <w:rsid w:val="00DC3C8D"/>
    <w:rsid w:val="00DC72E8"/>
    <w:rsid w:val="00DD0479"/>
    <w:rsid w:val="00DD04B8"/>
    <w:rsid w:val="00DD11A6"/>
    <w:rsid w:val="00DD67CA"/>
    <w:rsid w:val="00DE04D8"/>
    <w:rsid w:val="00DE6F97"/>
    <w:rsid w:val="00DF153C"/>
    <w:rsid w:val="00DF6DCF"/>
    <w:rsid w:val="00DF759E"/>
    <w:rsid w:val="00E036D0"/>
    <w:rsid w:val="00E07425"/>
    <w:rsid w:val="00E11E2A"/>
    <w:rsid w:val="00E2566C"/>
    <w:rsid w:val="00E34FDD"/>
    <w:rsid w:val="00E40CBF"/>
    <w:rsid w:val="00E410E9"/>
    <w:rsid w:val="00E43AC1"/>
    <w:rsid w:val="00E53A46"/>
    <w:rsid w:val="00E67F75"/>
    <w:rsid w:val="00E71E41"/>
    <w:rsid w:val="00E747D5"/>
    <w:rsid w:val="00E77CE8"/>
    <w:rsid w:val="00E80988"/>
    <w:rsid w:val="00E80EF9"/>
    <w:rsid w:val="00E90BF3"/>
    <w:rsid w:val="00E93629"/>
    <w:rsid w:val="00EA5793"/>
    <w:rsid w:val="00EA5BBD"/>
    <w:rsid w:val="00EA658B"/>
    <w:rsid w:val="00EB1FEA"/>
    <w:rsid w:val="00ED2645"/>
    <w:rsid w:val="00EE1204"/>
    <w:rsid w:val="00EE4354"/>
    <w:rsid w:val="00EE5930"/>
    <w:rsid w:val="00EE5A9D"/>
    <w:rsid w:val="00EE7A7F"/>
    <w:rsid w:val="00EF4C26"/>
    <w:rsid w:val="00EF79F5"/>
    <w:rsid w:val="00F031FE"/>
    <w:rsid w:val="00F05560"/>
    <w:rsid w:val="00F06A8C"/>
    <w:rsid w:val="00F1216C"/>
    <w:rsid w:val="00F12B47"/>
    <w:rsid w:val="00F16861"/>
    <w:rsid w:val="00F215D8"/>
    <w:rsid w:val="00F2576D"/>
    <w:rsid w:val="00F27103"/>
    <w:rsid w:val="00F31380"/>
    <w:rsid w:val="00F329A6"/>
    <w:rsid w:val="00F335F2"/>
    <w:rsid w:val="00F34FF1"/>
    <w:rsid w:val="00F37143"/>
    <w:rsid w:val="00F427BE"/>
    <w:rsid w:val="00F444EF"/>
    <w:rsid w:val="00F44CB2"/>
    <w:rsid w:val="00F45D67"/>
    <w:rsid w:val="00F50EF9"/>
    <w:rsid w:val="00F522CC"/>
    <w:rsid w:val="00F54B6A"/>
    <w:rsid w:val="00F6024F"/>
    <w:rsid w:val="00F61E99"/>
    <w:rsid w:val="00F655D0"/>
    <w:rsid w:val="00F659C6"/>
    <w:rsid w:val="00F71615"/>
    <w:rsid w:val="00F7759C"/>
    <w:rsid w:val="00F808D1"/>
    <w:rsid w:val="00F825D2"/>
    <w:rsid w:val="00F827B0"/>
    <w:rsid w:val="00F858F8"/>
    <w:rsid w:val="00F94270"/>
    <w:rsid w:val="00F950CB"/>
    <w:rsid w:val="00FA5CBF"/>
    <w:rsid w:val="00FB52CD"/>
    <w:rsid w:val="00FB5F7A"/>
    <w:rsid w:val="00FC4DCA"/>
    <w:rsid w:val="00FD7B02"/>
    <w:rsid w:val="00FE29ED"/>
    <w:rsid w:val="00FE4402"/>
    <w:rsid w:val="00FE662B"/>
    <w:rsid w:val="00FF2C7F"/>
    <w:rsid w:val="00FF447F"/>
    <w:rsid w:val="00FF4F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1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168"/>
    <w:rPr>
      <w:rFonts w:ascii="Tahoma" w:hAnsi="Tahoma" w:cs="Tahoma"/>
      <w:sz w:val="16"/>
      <w:szCs w:val="16"/>
    </w:rPr>
  </w:style>
  <w:style w:type="character" w:styleId="Lienhypertexte">
    <w:name w:val="Hyperlink"/>
    <w:basedOn w:val="Policepardfaut"/>
    <w:uiPriority w:val="99"/>
    <w:unhideWhenUsed/>
    <w:rsid w:val="008932A1"/>
    <w:rPr>
      <w:color w:val="0000FF" w:themeColor="hyperlink"/>
      <w:u w:val="single"/>
    </w:rPr>
  </w:style>
  <w:style w:type="paragraph" w:styleId="Paragraphedeliste">
    <w:name w:val="List Paragraph"/>
    <w:basedOn w:val="Normal"/>
    <w:uiPriority w:val="34"/>
    <w:qFormat/>
    <w:rsid w:val="006838CA"/>
    <w:pPr>
      <w:ind w:left="720"/>
      <w:contextualSpacing/>
    </w:pPr>
  </w:style>
  <w:style w:type="character" w:styleId="Textedelespacerserv">
    <w:name w:val="Placeholder Text"/>
    <w:basedOn w:val="Policepardfaut"/>
    <w:uiPriority w:val="99"/>
    <w:semiHidden/>
    <w:rsid w:val="002A32EA"/>
    <w:rPr>
      <w:color w:val="808080"/>
    </w:rPr>
  </w:style>
</w:styles>
</file>

<file path=word/webSettings.xml><?xml version="1.0" encoding="utf-8"?>
<w:webSettings xmlns:r="http://schemas.openxmlformats.org/officeDocument/2006/relationships" xmlns:w="http://schemas.openxmlformats.org/wordprocessingml/2006/main">
  <w:divs>
    <w:div w:id="13581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vieuxmachins.jca@orange.fr" TargetMode="External"/><Relationship Id="rId3" Type="http://schemas.openxmlformats.org/officeDocument/2006/relationships/styles" Target="styles.xml"/><Relationship Id="rId7" Type="http://schemas.openxmlformats.org/officeDocument/2006/relationships/hyperlink" Target="mailto:etchecoc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E3A4D-1ACC-4A40-B54F-E0C0A2ED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331</Words>
  <Characters>1824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Etchecoco</dc:creator>
  <cp:lastModifiedBy>Etchecoco</cp:lastModifiedBy>
  <cp:revision>100</cp:revision>
  <cp:lastPrinted>2022-10-21T21:12:00Z</cp:lastPrinted>
  <dcterms:created xsi:type="dcterms:W3CDTF">2016-08-11T20:52:00Z</dcterms:created>
  <dcterms:modified xsi:type="dcterms:W3CDTF">2026-03-21T16:39:00Z</dcterms:modified>
</cp:coreProperties>
</file>